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D7A83" w14:textId="050EB62E" w:rsidR="00D85799" w:rsidRDefault="00D85799" w:rsidP="00D85799">
      <w:pPr>
        <w:ind w:left="5184" w:firstLine="1296"/>
        <w:rPr>
          <w:rFonts w:asciiTheme="minorHAnsi" w:hAnsiTheme="minorHAnsi" w:cstheme="minorHAnsi"/>
          <w:sz w:val="22"/>
          <w:szCs w:val="22"/>
        </w:rPr>
      </w:pPr>
      <w:r>
        <w:rPr>
          <w:rFonts w:asciiTheme="minorHAnsi" w:hAnsiTheme="minorHAnsi" w:cstheme="minorHAnsi"/>
          <w:sz w:val="22"/>
          <w:szCs w:val="22"/>
        </w:rPr>
        <w:t xml:space="preserve">Pirkimo sąlygų </w:t>
      </w:r>
      <w:r w:rsidR="008A57EC">
        <w:rPr>
          <w:rFonts w:asciiTheme="minorHAnsi" w:hAnsiTheme="minorHAnsi" w:cstheme="minorHAnsi"/>
          <w:sz w:val="22"/>
          <w:szCs w:val="22"/>
          <w:lang w:val="en-US"/>
        </w:rPr>
        <w:t>3</w:t>
      </w:r>
      <w:r>
        <w:rPr>
          <w:rFonts w:asciiTheme="minorHAnsi" w:hAnsiTheme="minorHAnsi" w:cstheme="minorHAnsi"/>
          <w:sz w:val="22"/>
          <w:szCs w:val="22"/>
        </w:rPr>
        <w:t xml:space="preserve"> priedas / </w:t>
      </w:r>
    </w:p>
    <w:p w14:paraId="011848B2" w14:textId="5215B93C" w:rsidR="00A50B72" w:rsidRPr="009F567F" w:rsidRDefault="005E739B" w:rsidP="00D85799">
      <w:pPr>
        <w:ind w:left="5184" w:firstLine="1296"/>
        <w:rPr>
          <w:rFonts w:asciiTheme="minorHAnsi" w:hAnsiTheme="minorHAnsi" w:cstheme="minorHAnsi"/>
          <w:sz w:val="22"/>
          <w:szCs w:val="22"/>
        </w:rPr>
      </w:pPr>
      <w:r w:rsidRPr="009F567F">
        <w:rPr>
          <w:rFonts w:asciiTheme="minorHAnsi" w:hAnsiTheme="minorHAnsi" w:cstheme="minorHAnsi"/>
          <w:sz w:val="22"/>
          <w:szCs w:val="22"/>
        </w:rPr>
        <w:t>202</w:t>
      </w:r>
      <w:r w:rsidR="000E5FB6" w:rsidRPr="009F567F">
        <w:rPr>
          <w:rFonts w:asciiTheme="minorHAnsi" w:hAnsiTheme="minorHAnsi" w:cstheme="minorHAnsi"/>
          <w:sz w:val="22"/>
          <w:szCs w:val="22"/>
        </w:rPr>
        <w:t>5</w:t>
      </w:r>
      <w:r w:rsidR="00A50B72" w:rsidRPr="009F567F">
        <w:rPr>
          <w:rFonts w:asciiTheme="minorHAnsi" w:hAnsiTheme="minorHAnsi" w:cstheme="minorHAnsi"/>
          <w:sz w:val="22"/>
          <w:szCs w:val="22"/>
        </w:rPr>
        <w:t xml:space="preserve"> m. ..................</w:t>
      </w:r>
      <w:r w:rsidR="00D85799">
        <w:rPr>
          <w:rFonts w:asciiTheme="minorHAnsi" w:hAnsiTheme="minorHAnsi" w:cstheme="minorHAnsi"/>
          <w:sz w:val="22"/>
          <w:szCs w:val="22"/>
        </w:rPr>
        <w:t>.. ...</w:t>
      </w:r>
      <w:r w:rsidR="00A50B72" w:rsidRPr="009F567F">
        <w:rPr>
          <w:rFonts w:asciiTheme="minorHAnsi" w:hAnsiTheme="minorHAnsi" w:cstheme="minorHAnsi"/>
          <w:sz w:val="22"/>
          <w:szCs w:val="22"/>
        </w:rPr>
        <w:t xml:space="preserve"> d.</w:t>
      </w:r>
    </w:p>
    <w:p w14:paraId="61404D3D" w14:textId="0F01F21B" w:rsidR="00D85799" w:rsidRDefault="00D85799" w:rsidP="00D85799">
      <w:pPr>
        <w:ind w:left="5184" w:right="566" w:firstLine="1296"/>
        <w:rPr>
          <w:rFonts w:asciiTheme="minorHAnsi" w:hAnsiTheme="minorHAnsi" w:cstheme="minorHAnsi"/>
          <w:sz w:val="22"/>
          <w:szCs w:val="22"/>
        </w:rPr>
      </w:pPr>
      <w:r>
        <w:rPr>
          <w:rFonts w:asciiTheme="minorHAnsi" w:hAnsiTheme="minorHAnsi" w:cstheme="minorHAnsi"/>
          <w:sz w:val="22"/>
          <w:szCs w:val="22"/>
        </w:rPr>
        <w:t>Pirkimo sutarties Nr. .......</w:t>
      </w:r>
    </w:p>
    <w:p w14:paraId="1BA98A2A" w14:textId="77DFD6CC" w:rsidR="00A50B72" w:rsidRPr="009F567F" w:rsidRDefault="00D85799" w:rsidP="00D85799">
      <w:pPr>
        <w:ind w:left="6480" w:right="566"/>
        <w:rPr>
          <w:rFonts w:asciiTheme="minorHAnsi" w:hAnsiTheme="minorHAnsi" w:cstheme="minorHAnsi"/>
          <w:sz w:val="22"/>
          <w:szCs w:val="22"/>
        </w:rPr>
      </w:pPr>
      <w:r>
        <w:rPr>
          <w:rFonts w:asciiTheme="minorHAnsi" w:hAnsiTheme="minorHAnsi" w:cstheme="minorHAnsi"/>
          <w:sz w:val="22"/>
          <w:szCs w:val="22"/>
        </w:rPr>
        <w:t>Specialiųjų sutarties sąlygų priedas Nr. 1</w:t>
      </w:r>
    </w:p>
    <w:p w14:paraId="134AB5E4" w14:textId="77777777" w:rsidR="00236F46" w:rsidRPr="009F567F" w:rsidRDefault="00236F46" w:rsidP="00C6218A">
      <w:pPr>
        <w:ind w:left="7200"/>
        <w:rPr>
          <w:rFonts w:asciiTheme="minorHAnsi" w:hAnsiTheme="minorHAnsi" w:cstheme="minorHAnsi"/>
          <w:sz w:val="22"/>
          <w:szCs w:val="22"/>
        </w:rPr>
      </w:pPr>
    </w:p>
    <w:p w14:paraId="3430B555" w14:textId="4FEB5CC1" w:rsidR="00236F46" w:rsidRPr="009F567F" w:rsidRDefault="00236F46" w:rsidP="00C6218A">
      <w:pPr>
        <w:jc w:val="center"/>
        <w:rPr>
          <w:rFonts w:asciiTheme="minorHAnsi" w:hAnsiTheme="minorHAnsi" w:cstheme="minorHAnsi"/>
          <w:b/>
          <w:sz w:val="22"/>
          <w:szCs w:val="22"/>
        </w:rPr>
      </w:pPr>
      <w:r w:rsidRPr="009F567F">
        <w:rPr>
          <w:rFonts w:asciiTheme="minorHAnsi" w:hAnsiTheme="minorHAnsi" w:cstheme="minorHAnsi"/>
          <w:b/>
          <w:sz w:val="22"/>
          <w:szCs w:val="22"/>
        </w:rPr>
        <w:t>TECHNI</w:t>
      </w:r>
      <w:r w:rsidR="00F64CF3" w:rsidRPr="009F567F">
        <w:rPr>
          <w:rFonts w:asciiTheme="minorHAnsi" w:hAnsiTheme="minorHAnsi" w:cstheme="minorHAnsi"/>
          <w:b/>
          <w:sz w:val="22"/>
          <w:szCs w:val="22"/>
        </w:rPr>
        <w:t>NĖ</w:t>
      </w:r>
      <w:r w:rsidRPr="009F567F">
        <w:rPr>
          <w:rFonts w:asciiTheme="minorHAnsi" w:hAnsiTheme="minorHAnsi" w:cstheme="minorHAnsi"/>
          <w:b/>
          <w:sz w:val="22"/>
          <w:szCs w:val="22"/>
        </w:rPr>
        <w:t xml:space="preserve"> </w:t>
      </w:r>
      <w:r w:rsidR="00F64CF3" w:rsidRPr="009F567F">
        <w:rPr>
          <w:rFonts w:asciiTheme="minorHAnsi" w:hAnsiTheme="minorHAnsi" w:cstheme="minorHAnsi"/>
          <w:b/>
          <w:sz w:val="22"/>
          <w:szCs w:val="22"/>
        </w:rPr>
        <w:t>SPECIFIKACIJA</w:t>
      </w:r>
    </w:p>
    <w:p w14:paraId="4BA95EFC" w14:textId="77777777" w:rsidR="00D353A0" w:rsidRPr="009F567F" w:rsidRDefault="00D353A0" w:rsidP="000A028F">
      <w:pPr>
        <w:ind w:hanging="284"/>
        <w:jc w:val="center"/>
        <w:rPr>
          <w:rFonts w:asciiTheme="minorHAnsi" w:hAnsiTheme="minorHAnsi" w:cstheme="minorHAnsi"/>
          <w:sz w:val="22"/>
          <w:szCs w:val="22"/>
        </w:rPr>
      </w:pPr>
    </w:p>
    <w:p w14:paraId="574FD935" w14:textId="43F45ACD" w:rsidR="00093AC8" w:rsidRPr="00093AC8" w:rsidRDefault="00100013" w:rsidP="00B40CCA">
      <w:pPr>
        <w:tabs>
          <w:tab w:val="left" w:pos="851"/>
          <w:tab w:val="left" w:pos="1134"/>
        </w:tabs>
        <w:ind w:firstLine="567"/>
        <w:jc w:val="both"/>
        <w:rPr>
          <w:rFonts w:asciiTheme="minorHAnsi" w:hAnsiTheme="minorHAnsi" w:cstheme="minorHAnsi"/>
          <w:b/>
          <w:bCs/>
        </w:rPr>
      </w:pPr>
      <w:r w:rsidRPr="00093AC8">
        <w:rPr>
          <w:rFonts w:asciiTheme="minorHAnsi" w:hAnsiTheme="minorHAnsi" w:cstheme="minorHAnsi"/>
          <w:b/>
          <w:bCs/>
        </w:rPr>
        <w:t xml:space="preserve">1. </w:t>
      </w:r>
      <w:r w:rsidR="00093AC8" w:rsidRPr="00093AC8">
        <w:rPr>
          <w:rFonts w:asciiTheme="minorHAnsi" w:hAnsiTheme="minorHAnsi" w:cstheme="minorHAnsi"/>
          <w:b/>
          <w:bCs/>
        </w:rPr>
        <w:t>Bendra informacija</w:t>
      </w:r>
    </w:p>
    <w:p w14:paraId="1F18A956" w14:textId="2D245F22" w:rsidR="00100013" w:rsidRPr="00587A3C" w:rsidRDefault="001C497F" w:rsidP="00B40CCA">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1.1. </w:t>
      </w:r>
      <w:r w:rsidR="00B40CCA" w:rsidRPr="00093AC8">
        <w:rPr>
          <w:rFonts w:asciiTheme="minorHAnsi" w:hAnsiTheme="minorHAnsi" w:cstheme="minorHAnsi"/>
        </w:rPr>
        <w:t>Perkamas elektromobili</w:t>
      </w:r>
      <w:r w:rsidR="00100013" w:rsidRPr="00093AC8">
        <w:rPr>
          <w:rFonts w:asciiTheme="minorHAnsi" w:hAnsiTheme="minorHAnsi" w:cstheme="minorHAnsi"/>
        </w:rPr>
        <w:t>s</w:t>
      </w:r>
      <w:r w:rsidR="00B40CCA" w:rsidRPr="00587A3C">
        <w:rPr>
          <w:rFonts w:asciiTheme="minorHAnsi" w:hAnsiTheme="minorHAnsi" w:cstheme="minorHAnsi"/>
        </w:rPr>
        <w:t xml:space="preserve">, atitinkantis šioje techninėje specifikacijoje keliamus reikalavimus. </w:t>
      </w:r>
    </w:p>
    <w:p w14:paraId="4E40C0CC" w14:textId="3005ACB2" w:rsidR="00100013" w:rsidRPr="00E02C40" w:rsidRDefault="001C497F" w:rsidP="001C497F">
      <w:pPr>
        <w:tabs>
          <w:tab w:val="left" w:pos="851"/>
          <w:tab w:val="left" w:pos="1134"/>
        </w:tabs>
        <w:ind w:firstLine="567"/>
        <w:jc w:val="both"/>
        <w:rPr>
          <w:rFonts w:asciiTheme="minorHAnsi" w:hAnsiTheme="minorHAnsi" w:cstheme="minorHAnsi"/>
        </w:rPr>
      </w:pPr>
      <w:r w:rsidRPr="00587A3C">
        <w:rPr>
          <w:rFonts w:asciiTheme="minorHAnsi" w:hAnsiTheme="minorHAnsi" w:cstheme="minorHAnsi"/>
        </w:rPr>
        <w:t xml:space="preserve">1.2. </w:t>
      </w:r>
      <w:r w:rsidR="005349A4" w:rsidRPr="00093AC8">
        <w:rPr>
          <w:rFonts w:asciiTheme="minorHAnsi" w:hAnsiTheme="minorHAnsi" w:cstheme="minorHAnsi"/>
        </w:rPr>
        <w:t>Elektromobilis</w:t>
      </w:r>
      <w:r w:rsidR="003A15DA" w:rsidRPr="00093AC8">
        <w:rPr>
          <w:rFonts w:asciiTheme="minorHAnsi" w:hAnsiTheme="minorHAnsi" w:cstheme="minorHAnsi"/>
        </w:rPr>
        <w:t xml:space="preserve"> turi </w:t>
      </w:r>
      <w:r w:rsidR="003A15DA" w:rsidRPr="00AA2BAB">
        <w:rPr>
          <w:rFonts w:asciiTheme="minorHAnsi" w:hAnsiTheme="minorHAnsi" w:cstheme="minorHAnsi"/>
        </w:rPr>
        <w:t xml:space="preserve">būti </w:t>
      </w:r>
      <w:r w:rsidR="003A15DA" w:rsidRPr="00E02C40">
        <w:rPr>
          <w:rFonts w:asciiTheme="minorHAnsi" w:hAnsiTheme="minorHAnsi" w:cstheme="minorHAnsi"/>
          <w:b/>
          <w:bCs/>
        </w:rPr>
        <w:t xml:space="preserve">pristatytas </w:t>
      </w:r>
      <w:r w:rsidR="00FE07A2" w:rsidRPr="00E02C40">
        <w:rPr>
          <w:rFonts w:asciiTheme="minorHAnsi" w:hAnsiTheme="minorHAnsi" w:cstheme="minorHAnsi"/>
          <w:b/>
          <w:bCs/>
          <w:lang w:eastAsia="lt-LT"/>
        </w:rPr>
        <w:t xml:space="preserve">per  </w:t>
      </w:r>
      <w:r w:rsidR="00B774EE">
        <w:rPr>
          <w:rFonts w:asciiTheme="minorHAnsi" w:hAnsiTheme="minorHAnsi" w:cstheme="minorHAnsi"/>
          <w:b/>
          <w:bCs/>
          <w:lang w:eastAsia="lt-LT"/>
        </w:rPr>
        <w:t>6</w:t>
      </w:r>
      <w:r w:rsidR="00FE07A2" w:rsidRPr="00E02C40">
        <w:rPr>
          <w:rFonts w:asciiTheme="minorHAnsi" w:hAnsiTheme="minorHAnsi" w:cstheme="minorHAnsi"/>
          <w:b/>
          <w:bCs/>
          <w:lang w:eastAsia="lt-LT"/>
        </w:rPr>
        <w:t xml:space="preserve"> (</w:t>
      </w:r>
      <w:r w:rsidR="00B774EE">
        <w:rPr>
          <w:rFonts w:asciiTheme="minorHAnsi" w:hAnsiTheme="minorHAnsi" w:cstheme="minorHAnsi"/>
          <w:b/>
          <w:bCs/>
          <w:lang w:eastAsia="lt-LT"/>
        </w:rPr>
        <w:t>šešis</w:t>
      </w:r>
      <w:r w:rsidR="00E16914" w:rsidRPr="00E02C40">
        <w:rPr>
          <w:rFonts w:asciiTheme="minorHAnsi" w:hAnsiTheme="minorHAnsi" w:cstheme="minorHAnsi"/>
          <w:b/>
          <w:bCs/>
          <w:lang w:eastAsia="lt-LT"/>
        </w:rPr>
        <w:t>) mėnesius</w:t>
      </w:r>
      <w:r w:rsidR="005B0E20" w:rsidRPr="00E02C40">
        <w:rPr>
          <w:rFonts w:asciiTheme="minorHAnsi" w:hAnsiTheme="minorHAnsi" w:cstheme="minorHAnsi"/>
          <w:lang w:eastAsia="lt-LT"/>
        </w:rPr>
        <w:t xml:space="preserve"> </w:t>
      </w:r>
      <w:r w:rsidR="00B40CCA" w:rsidRPr="00E02C40">
        <w:rPr>
          <w:rFonts w:asciiTheme="minorHAnsi" w:hAnsiTheme="minorHAnsi" w:cstheme="minorHAnsi"/>
          <w:lang w:eastAsia="lt-LT"/>
        </w:rPr>
        <w:t xml:space="preserve">nuo </w:t>
      </w:r>
      <w:r w:rsidR="00100013" w:rsidRPr="00E02C40">
        <w:rPr>
          <w:rFonts w:asciiTheme="minorHAnsi" w:hAnsiTheme="minorHAnsi" w:cstheme="minorHAnsi"/>
          <w:lang w:eastAsia="lt-LT"/>
        </w:rPr>
        <w:t>s</w:t>
      </w:r>
      <w:r w:rsidR="005B0E20" w:rsidRPr="00E02C40">
        <w:rPr>
          <w:rFonts w:asciiTheme="minorHAnsi" w:hAnsiTheme="minorHAnsi" w:cstheme="minorHAnsi"/>
          <w:lang w:eastAsia="lt-LT"/>
        </w:rPr>
        <w:t>utarties įsigaliojimo dienos.</w:t>
      </w:r>
      <w:r w:rsidR="005B0E20" w:rsidRPr="00E02C40">
        <w:rPr>
          <w:rFonts w:asciiTheme="minorHAnsi" w:hAnsiTheme="minorHAnsi" w:cstheme="minorHAnsi"/>
        </w:rPr>
        <w:t xml:space="preserve"> </w:t>
      </w:r>
      <w:r w:rsidRPr="00E02C40">
        <w:rPr>
          <w:rFonts w:asciiTheme="minorHAnsi" w:hAnsiTheme="minorHAnsi" w:cstheme="minorHAnsi"/>
        </w:rPr>
        <w:t xml:space="preserve"> </w:t>
      </w:r>
      <w:r w:rsidR="005349A4" w:rsidRPr="00E02C40">
        <w:rPr>
          <w:rFonts w:asciiTheme="minorHAnsi" w:hAnsiTheme="minorHAnsi" w:cstheme="minorHAnsi"/>
        </w:rPr>
        <w:t>Elektromobilio</w:t>
      </w:r>
      <w:r w:rsidR="00AB001B" w:rsidRPr="00E02C40">
        <w:rPr>
          <w:rFonts w:asciiTheme="minorHAnsi" w:hAnsiTheme="minorHAnsi" w:cstheme="minorHAnsi"/>
        </w:rPr>
        <w:t xml:space="preserve"> </w:t>
      </w:r>
      <w:r w:rsidR="009118A9" w:rsidRPr="00E02C40">
        <w:rPr>
          <w:rFonts w:asciiTheme="minorHAnsi" w:hAnsiTheme="minorHAnsi" w:cstheme="minorHAnsi"/>
        </w:rPr>
        <w:t>pri</w:t>
      </w:r>
      <w:r w:rsidR="00DC7DF0" w:rsidRPr="00E02C40">
        <w:rPr>
          <w:rFonts w:asciiTheme="minorHAnsi" w:hAnsiTheme="minorHAnsi" w:cstheme="minorHAnsi"/>
        </w:rPr>
        <w:t xml:space="preserve">statymo vieta </w:t>
      </w:r>
      <w:r w:rsidR="00FC76B3">
        <w:rPr>
          <w:rFonts w:asciiTheme="minorHAnsi" w:hAnsiTheme="minorHAnsi" w:cstheme="minorHAnsi"/>
        </w:rPr>
        <w:t>VšĮ „Kaunas IN“</w:t>
      </w:r>
      <w:r w:rsidR="006D526A" w:rsidRPr="00E02C40">
        <w:rPr>
          <w:rFonts w:asciiTheme="minorHAnsi" w:eastAsia="Arial Unicode MS" w:hAnsiTheme="minorHAnsi" w:cstheme="minorHAnsi"/>
        </w:rPr>
        <w:t xml:space="preserve">, </w:t>
      </w:r>
      <w:r w:rsidR="00DC7DF0" w:rsidRPr="00E02C40">
        <w:rPr>
          <w:rFonts w:asciiTheme="minorHAnsi" w:eastAsia="Arial Unicode MS" w:hAnsiTheme="minorHAnsi" w:cstheme="minorHAnsi"/>
        </w:rPr>
        <w:t>adresas</w:t>
      </w:r>
      <w:r w:rsidR="006D526A" w:rsidRPr="00E02C40">
        <w:rPr>
          <w:rFonts w:asciiTheme="minorHAnsi" w:hAnsiTheme="minorHAnsi" w:cstheme="minorHAnsi"/>
          <w:color w:val="212529"/>
          <w:shd w:val="clear" w:color="auto" w:fill="FFFFFF" w:themeFill="background1"/>
        </w:rPr>
        <w:t>,</w:t>
      </w:r>
      <w:r w:rsidR="00FC76B3" w:rsidRPr="00FC76B3">
        <w:rPr>
          <w:rFonts w:ascii="Arial" w:hAnsi="Arial" w:cs="Arial"/>
          <w:sz w:val="20"/>
          <w:szCs w:val="20"/>
        </w:rPr>
        <w:t xml:space="preserve"> </w:t>
      </w:r>
      <w:r w:rsidR="00FC76B3" w:rsidRPr="00B31F19">
        <w:rPr>
          <w:rFonts w:ascii="Arial" w:hAnsi="Arial" w:cs="Arial"/>
          <w:sz w:val="20"/>
          <w:szCs w:val="20"/>
        </w:rPr>
        <w:t>Laisvės al. 36,</w:t>
      </w:r>
      <w:r w:rsidR="006D526A" w:rsidRPr="00E02C40">
        <w:rPr>
          <w:rFonts w:asciiTheme="minorHAnsi" w:hAnsiTheme="minorHAnsi" w:cstheme="minorHAnsi"/>
          <w:color w:val="212529"/>
          <w:shd w:val="clear" w:color="auto" w:fill="FFFFFF" w:themeFill="background1"/>
        </w:rPr>
        <w:t xml:space="preserve"> Kaunas</w:t>
      </w:r>
      <w:r w:rsidR="009118A9" w:rsidRPr="00E02C40">
        <w:rPr>
          <w:rFonts w:asciiTheme="minorHAnsi" w:hAnsiTheme="minorHAnsi" w:cstheme="minorHAnsi"/>
          <w:shd w:val="clear" w:color="auto" w:fill="FFFFFF" w:themeFill="background1"/>
        </w:rPr>
        <w:t xml:space="preserve">. </w:t>
      </w:r>
      <w:r w:rsidR="00EE54DC" w:rsidRPr="00E02C40">
        <w:rPr>
          <w:rFonts w:asciiTheme="minorHAnsi" w:hAnsiTheme="minorHAnsi" w:cstheme="minorHAnsi"/>
          <w:shd w:val="clear" w:color="auto" w:fill="FFFFFF" w:themeFill="background1"/>
        </w:rPr>
        <w:t xml:space="preserve"> </w:t>
      </w:r>
    </w:p>
    <w:p w14:paraId="6868BC8F" w14:textId="16AF594A" w:rsidR="00062EF9" w:rsidRPr="00E02C40" w:rsidRDefault="001C497F" w:rsidP="00100013">
      <w:pPr>
        <w:tabs>
          <w:tab w:val="left" w:pos="1134"/>
        </w:tabs>
        <w:ind w:firstLine="567"/>
        <w:jc w:val="both"/>
        <w:rPr>
          <w:rStyle w:val="BodyTextIndentChar"/>
          <w:rFonts w:asciiTheme="minorHAnsi" w:hAnsiTheme="minorHAnsi" w:cstheme="minorHAnsi"/>
        </w:rPr>
      </w:pPr>
      <w:r w:rsidRPr="00E02C40">
        <w:rPr>
          <w:rStyle w:val="BodyTextIndentChar"/>
          <w:rFonts w:asciiTheme="minorHAnsi" w:hAnsiTheme="minorHAnsi" w:cstheme="minorHAnsi"/>
        </w:rPr>
        <w:t>1.</w:t>
      </w:r>
      <w:r w:rsidR="00B774EE">
        <w:rPr>
          <w:rStyle w:val="BodyTextIndentChar"/>
          <w:rFonts w:asciiTheme="minorHAnsi" w:hAnsiTheme="minorHAnsi" w:cstheme="minorHAnsi"/>
        </w:rPr>
        <w:t>3</w:t>
      </w:r>
      <w:r w:rsidRPr="00E02C40">
        <w:rPr>
          <w:rStyle w:val="BodyTextIndentChar"/>
          <w:rFonts w:asciiTheme="minorHAnsi" w:hAnsiTheme="minorHAnsi" w:cstheme="minorHAnsi"/>
        </w:rPr>
        <w:t xml:space="preserve">. </w:t>
      </w:r>
      <w:r w:rsidR="00062EF9" w:rsidRPr="00E02C40">
        <w:rPr>
          <w:rStyle w:val="BodyTextIndentChar"/>
          <w:rFonts w:asciiTheme="minorHAnsi" w:hAnsiTheme="minorHAnsi" w:cstheme="minorHAnsi"/>
        </w:rPr>
        <w:t>Elektromobilis turi būti perduodamas kartu su visa su juo susijusia technine</w:t>
      </w:r>
      <w:r w:rsidR="00100013" w:rsidRPr="00E02C40">
        <w:rPr>
          <w:rStyle w:val="BodyTextIndentChar"/>
          <w:rFonts w:asciiTheme="minorHAnsi" w:hAnsiTheme="minorHAnsi" w:cstheme="minorHAnsi"/>
        </w:rPr>
        <w:t>-</w:t>
      </w:r>
      <w:r w:rsidR="00062EF9" w:rsidRPr="00E02C40">
        <w:rPr>
          <w:rStyle w:val="BodyTextIndentChar"/>
          <w:rFonts w:asciiTheme="minorHAnsi" w:hAnsiTheme="minorHAnsi" w:cstheme="minorHAnsi"/>
        </w:rPr>
        <w:t>eksploatacine dokumentacija ir perdavimo ir priėmimo aktu. Perduodamam elektromobiliui turi būti atliktos registravimo procedūros kompetentingose institucijose.</w:t>
      </w:r>
    </w:p>
    <w:p w14:paraId="3A5634CE" w14:textId="29083C79" w:rsidR="005F4238" w:rsidRPr="00B37558" w:rsidRDefault="00DE02C5" w:rsidP="00B37558">
      <w:pPr>
        <w:tabs>
          <w:tab w:val="left" w:pos="1134"/>
        </w:tabs>
        <w:ind w:firstLine="567"/>
        <w:jc w:val="both"/>
        <w:rPr>
          <w:rStyle w:val="BodyTextIndentChar"/>
          <w:rFonts w:ascii="Calibri" w:hAnsi="Calibri" w:cs="Calibri"/>
          <w:color w:val="000000"/>
          <w:kern w:val="2"/>
        </w:rPr>
      </w:pPr>
      <w:r w:rsidRPr="00E02C40">
        <w:rPr>
          <w:rStyle w:val="BodyTextIndentChar"/>
          <w:rFonts w:asciiTheme="minorHAnsi" w:hAnsiTheme="minorHAnsi" w:cstheme="minorHAnsi"/>
        </w:rPr>
        <w:t>1.</w:t>
      </w:r>
      <w:r w:rsidR="00B774EE">
        <w:rPr>
          <w:rStyle w:val="BodyTextIndentChar"/>
          <w:rFonts w:asciiTheme="minorHAnsi" w:hAnsiTheme="minorHAnsi" w:cstheme="minorHAnsi"/>
        </w:rPr>
        <w:t>4</w:t>
      </w:r>
      <w:r w:rsidRPr="00E02C40">
        <w:rPr>
          <w:rStyle w:val="BodyTextIndentChar"/>
          <w:rFonts w:asciiTheme="minorHAnsi" w:hAnsiTheme="minorHAnsi" w:cstheme="minorHAnsi"/>
        </w:rPr>
        <w:t xml:space="preserve">. </w:t>
      </w:r>
      <w:r w:rsidRPr="00E02C40">
        <w:rPr>
          <w:rFonts w:ascii="Calibri" w:hAnsi="Calibri" w:cs="Calibri"/>
          <w:color w:val="000000"/>
          <w:kern w:val="2"/>
          <w:shd w:val="clear" w:color="auto" w:fill="FFFFFF"/>
        </w:rPr>
        <w:t xml:space="preserve">Aplinkosauginiai kriterijai </w:t>
      </w:r>
      <w:r w:rsidR="005F4238" w:rsidRPr="00E02C40">
        <w:rPr>
          <w:rFonts w:ascii="Calibri" w:hAnsi="Calibri" w:cs="Calibri"/>
          <w:color w:val="000000"/>
          <w:kern w:val="2"/>
          <w:shd w:val="clear" w:color="auto" w:fill="FFFFFF"/>
        </w:rPr>
        <w:t xml:space="preserve">elektromobiliui </w:t>
      </w:r>
      <w:r w:rsidRPr="00E02C40">
        <w:rPr>
          <w:rFonts w:ascii="Calibri" w:hAnsi="Calibri" w:cs="Calibri"/>
          <w:color w:val="000000"/>
          <w:kern w:val="2"/>
          <w:shd w:val="clear" w:color="auto" w:fill="FFFFFF"/>
        </w:rPr>
        <w:t xml:space="preserve">nustatomi </w:t>
      </w:r>
      <w:r w:rsidRPr="00E02C40">
        <w:rPr>
          <w:rFonts w:ascii="Calibri" w:hAnsi="Calibri" w:cs="Calibri"/>
          <w:color w:val="000000"/>
          <w:kern w:val="2"/>
        </w:rPr>
        <w:t>vadovaujantis Aplinkos apsaugos kriterijų taikymo, vykdant žaliuosius pirkimus, tvarkos aprašo (toliau – Tvarkos aprašas), patvirtinto Lietuvos Respublikos aplinkos ministro 2011 m. birželio 28 d. įsakymu Nr. D1-508, 4.1 p</w:t>
      </w:r>
      <w:r w:rsidR="005F4238" w:rsidRPr="00E02C40">
        <w:rPr>
          <w:rFonts w:ascii="Calibri" w:hAnsi="Calibri" w:cs="Calibri"/>
          <w:color w:val="000000"/>
          <w:kern w:val="2"/>
        </w:rPr>
        <w:t>apunkčiu</w:t>
      </w:r>
      <w:r w:rsidRPr="00E02C40">
        <w:rPr>
          <w:rFonts w:ascii="Calibri" w:hAnsi="Calibri" w:cs="Calibri"/>
          <w:color w:val="000000"/>
          <w:kern w:val="2"/>
        </w:rPr>
        <w:t xml:space="preserve">, </w:t>
      </w:r>
      <w:r w:rsidR="005F4238" w:rsidRPr="00E02C40">
        <w:rPr>
          <w:rFonts w:ascii="Calibri" w:hAnsi="Calibri" w:cs="Calibri"/>
          <w:color w:val="000000"/>
          <w:kern w:val="2"/>
        </w:rPr>
        <w:t xml:space="preserve">kadangi </w:t>
      </w:r>
      <w:r w:rsidRPr="00E02C40">
        <w:rPr>
          <w:rFonts w:ascii="Calibri" w:hAnsi="Calibri" w:cs="Calibri"/>
          <w:color w:val="000000"/>
          <w:kern w:val="2"/>
        </w:rPr>
        <w:t>perkama</w:t>
      </w:r>
      <w:r w:rsidR="005F4238" w:rsidRPr="00E02C40">
        <w:rPr>
          <w:rFonts w:ascii="Calibri" w:hAnsi="Calibri" w:cs="Calibri"/>
          <w:color w:val="000000"/>
          <w:kern w:val="2"/>
        </w:rPr>
        <w:t>s elektromobilis</w:t>
      </w:r>
      <w:r w:rsidRPr="00E02C40">
        <w:rPr>
          <w:rFonts w:ascii="Calibri" w:hAnsi="Calibri" w:cs="Calibri"/>
          <w:color w:val="000000"/>
          <w:kern w:val="2"/>
        </w:rPr>
        <w:t xml:space="preserve">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5F4238" w:rsidRPr="00E02C40">
        <w:rPr>
          <w:rFonts w:ascii="Calibri" w:hAnsi="Calibri" w:cs="Calibri"/>
          <w:color w:val="000000"/>
          <w:kern w:val="2"/>
        </w:rPr>
        <w:t>apunktyje.</w:t>
      </w:r>
    </w:p>
    <w:p w14:paraId="56E3BC85" w14:textId="77777777" w:rsidR="00100013" w:rsidRPr="00093AC8" w:rsidRDefault="00100013" w:rsidP="00062EF9">
      <w:pPr>
        <w:ind w:firstLine="567"/>
        <w:jc w:val="both"/>
        <w:rPr>
          <w:rStyle w:val="BodyTextIndentChar"/>
          <w:rFonts w:asciiTheme="minorHAnsi" w:hAnsiTheme="minorHAnsi" w:cstheme="minorHAnsi"/>
        </w:rPr>
      </w:pPr>
    </w:p>
    <w:p w14:paraId="1B17F9D1" w14:textId="6973EB40" w:rsidR="00093AC8" w:rsidRDefault="00100013" w:rsidP="00093AC8">
      <w:pPr>
        <w:ind w:firstLine="567"/>
        <w:jc w:val="both"/>
        <w:rPr>
          <w:rStyle w:val="BodyTextIndentChar"/>
          <w:rFonts w:asciiTheme="minorHAnsi" w:hAnsiTheme="minorHAnsi" w:cstheme="minorHAnsi"/>
          <w:b/>
          <w:bCs/>
        </w:rPr>
      </w:pPr>
      <w:r w:rsidRPr="00093AC8">
        <w:rPr>
          <w:rStyle w:val="BodyTextIndentChar"/>
          <w:rFonts w:asciiTheme="minorHAnsi" w:hAnsiTheme="minorHAnsi" w:cstheme="minorHAnsi"/>
          <w:b/>
          <w:bCs/>
        </w:rPr>
        <w:t xml:space="preserve">2. </w:t>
      </w:r>
      <w:r w:rsidR="00093AC8" w:rsidRPr="00093AC8">
        <w:rPr>
          <w:rStyle w:val="BodyTextIndentChar"/>
          <w:rFonts w:asciiTheme="minorHAnsi" w:hAnsiTheme="minorHAnsi" w:cstheme="minorHAnsi"/>
          <w:b/>
          <w:bCs/>
        </w:rPr>
        <w:t>Techniniai reikal</w:t>
      </w:r>
      <w:r w:rsidR="00093AC8">
        <w:rPr>
          <w:rStyle w:val="BodyTextIndentChar"/>
          <w:rFonts w:asciiTheme="minorHAnsi" w:hAnsiTheme="minorHAnsi" w:cstheme="minorHAnsi"/>
          <w:b/>
          <w:bCs/>
        </w:rPr>
        <w:t>a</w:t>
      </w:r>
      <w:r w:rsidR="00093AC8" w:rsidRPr="00093AC8">
        <w:rPr>
          <w:rStyle w:val="BodyTextIndentChar"/>
          <w:rFonts w:asciiTheme="minorHAnsi" w:hAnsiTheme="minorHAnsi" w:cstheme="minorHAnsi"/>
          <w:b/>
          <w:bCs/>
        </w:rPr>
        <w:t>vimai</w:t>
      </w:r>
      <w:r w:rsidR="00093AC8">
        <w:rPr>
          <w:rStyle w:val="BodyTextIndentChar"/>
          <w:rFonts w:asciiTheme="minorHAnsi" w:hAnsiTheme="minorHAnsi" w:cstheme="minorHAnsi"/>
          <w:b/>
          <w:bCs/>
        </w:rPr>
        <w:t xml:space="preserve"> prekei</w:t>
      </w:r>
    </w:p>
    <w:p w14:paraId="760E0E55" w14:textId="77777777" w:rsidR="00E5600D" w:rsidRPr="00C61013" w:rsidRDefault="00E5600D" w:rsidP="00E5600D">
      <w:pPr>
        <w:ind w:firstLine="567"/>
        <w:jc w:val="both"/>
        <w:rPr>
          <w:rStyle w:val="BodyTextIndentChar"/>
          <w:rFonts w:asciiTheme="minorHAnsi" w:hAnsiTheme="minorHAnsi" w:cstheme="minorHAnsi"/>
        </w:rPr>
      </w:pPr>
      <w:r w:rsidRPr="00C61013">
        <w:rPr>
          <w:rStyle w:val="BodyTextIndentChar"/>
          <w:rFonts w:asciiTheme="minorHAnsi" w:hAnsiTheme="minorHAnsi" w:cstheme="minorHAnsi"/>
        </w:rPr>
        <w:t>Būtina užpildyti lentelės 3 stulpelį nurodant siūlomo elektromobilio (toliau – prekė) gamintoją, markę, modelį, modifikaciją (jei yra) ir kitas reikalaujamas reikšmes.</w:t>
      </w:r>
    </w:p>
    <w:p w14:paraId="1448BBB5" w14:textId="77777777" w:rsidR="00E5600D" w:rsidRDefault="00E5600D" w:rsidP="00E5600D">
      <w:pPr>
        <w:ind w:firstLine="567"/>
        <w:jc w:val="both"/>
        <w:rPr>
          <w:rFonts w:asciiTheme="minorHAnsi" w:eastAsia="Calibri" w:hAnsiTheme="minorHAnsi" w:cstheme="minorHAnsi"/>
          <w:noProof/>
          <w:lang w:eastAsia="lt-LT"/>
        </w:rPr>
      </w:pPr>
      <w:r w:rsidRPr="00C61013">
        <w:rPr>
          <w:rFonts w:asciiTheme="minorHAnsi" w:hAnsiTheme="minorHAnsi" w:cstheme="minorHAnsi"/>
          <w:b/>
          <w:noProof/>
          <w:lang w:eastAsia="lt-LT"/>
        </w:rPr>
        <w:t xml:space="preserve">Įrodant siūlomos prekės atitiktį techninės specifikacijos reikalavimams, </w:t>
      </w:r>
      <w:r w:rsidRPr="008C2C10">
        <w:rPr>
          <w:rFonts w:asciiTheme="minorHAnsi" w:hAnsiTheme="minorHAnsi" w:cstheme="minorHAnsi"/>
          <w:b/>
          <w:noProof/>
          <w:lang w:eastAsia="lt-LT"/>
        </w:rPr>
        <w:t xml:space="preserve">pateikiami gamintojo </w:t>
      </w:r>
      <w:r w:rsidRPr="008C2C10">
        <w:rPr>
          <w:rStyle w:val="BodyTextIndentChar"/>
          <w:rFonts w:asciiTheme="minorHAnsi" w:hAnsiTheme="minorHAnsi" w:cstheme="minorHAnsi"/>
          <w:b/>
          <w:bCs/>
        </w:rPr>
        <w:t xml:space="preserve">ar jo </w:t>
      </w:r>
      <w:r w:rsidRPr="008C2C10">
        <w:rPr>
          <w:rFonts w:asciiTheme="minorHAnsi" w:eastAsia="Aptos" w:hAnsiTheme="minorHAnsi" w:cstheme="minorHAnsi"/>
          <w:b/>
          <w:bCs/>
          <w:kern w:val="2"/>
          <w14:ligatures w14:val="standardContextual"/>
        </w:rPr>
        <w:t>oficialaus / įgalioto</w:t>
      </w:r>
      <w:r w:rsidRPr="008C2C10">
        <w:rPr>
          <w:rFonts w:asciiTheme="minorHAnsi" w:eastAsia="Aptos" w:hAnsiTheme="minorHAnsi" w:cstheme="minorHAnsi"/>
          <w:kern w:val="2"/>
          <w:sz w:val="22"/>
          <w:szCs w:val="22"/>
          <w14:ligatures w14:val="standardContextual"/>
        </w:rPr>
        <w:t xml:space="preserve"> </w:t>
      </w:r>
      <w:r w:rsidRPr="008C2C10">
        <w:rPr>
          <w:rStyle w:val="BodyTextIndentChar"/>
          <w:rFonts w:asciiTheme="minorHAnsi" w:hAnsiTheme="minorHAnsi" w:cstheme="minorHAnsi"/>
          <w:b/>
          <w:bCs/>
        </w:rPr>
        <w:t>atstovo</w:t>
      </w:r>
      <w:r w:rsidRPr="008C2C10">
        <w:rPr>
          <w:rFonts w:asciiTheme="minorHAnsi" w:hAnsiTheme="minorHAnsi" w:cstheme="minorHAnsi"/>
          <w:b/>
          <w:noProof/>
          <w:lang w:eastAsia="lt-LT"/>
        </w:rPr>
        <w:t xml:space="preserve"> dokumentai </w:t>
      </w:r>
      <w:r w:rsidRPr="008C2C10">
        <w:rPr>
          <w:rFonts w:asciiTheme="minorHAnsi" w:hAnsiTheme="minorHAnsi" w:cstheme="minorHAnsi"/>
          <w:lang w:eastAsia="lt-LT"/>
        </w:rPr>
        <w:t>(išskyrus lentelės 4 stulpelyje brūkšniu užbrauktas</w:t>
      </w:r>
      <w:r w:rsidRPr="00C61013">
        <w:rPr>
          <w:rFonts w:asciiTheme="minorHAnsi" w:hAnsiTheme="minorHAnsi" w:cstheme="minorHAnsi"/>
          <w:lang w:eastAsia="lt-LT"/>
        </w:rPr>
        <w:t xml:space="preserve"> eilutes, nes prekės atitiktis šių eilučių 2 stulpelyje nurodytiems reikalavimams bus tikrinama prekės perdavimo metu) </w:t>
      </w:r>
      <w:r w:rsidRPr="00C61013">
        <w:rPr>
          <w:rFonts w:asciiTheme="minorHAnsi" w:hAnsiTheme="minorHAnsi" w:cstheme="minorHAnsi"/>
          <w:b/>
          <w:noProof/>
          <w:lang w:eastAsia="lt-LT"/>
        </w:rPr>
        <w:t>(</w:t>
      </w:r>
      <w:r w:rsidRPr="00C61013">
        <w:rPr>
          <w:rFonts w:asciiTheme="minorHAnsi" w:eastAsia="Calibri" w:hAnsiTheme="minorHAnsi" w:cstheme="minorHAnsi"/>
          <w:b/>
          <w:noProof/>
          <w:lang w:eastAsia="lt-LT"/>
        </w:rPr>
        <w:t xml:space="preserve">techninės specifikacijos, katalogų, bukletų kopijos, </w:t>
      </w:r>
      <w:r w:rsidRPr="00C61013">
        <w:rPr>
          <w:rFonts w:asciiTheme="minorHAnsi" w:hAnsiTheme="minorHAnsi" w:cstheme="minorHAnsi"/>
          <w:b/>
          <w:noProof/>
          <w:lang w:eastAsia="lt-LT"/>
        </w:rPr>
        <w:t xml:space="preserve">atitinkamą (-us) techninės specifikacijos reikalavimą (-us) patvirtinanti (-čios) </w:t>
      </w:r>
      <w:r w:rsidRPr="00C61013">
        <w:rPr>
          <w:rFonts w:asciiTheme="minorHAnsi" w:hAnsiTheme="minorHAnsi" w:cstheme="minorHAnsi"/>
          <w:b/>
          <w:bCs/>
          <w:noProof/>
          <w:lang w:eastAsia="lt-LT"/>
        </w:rPr>
        <w:t>momentinė (-ės) ekrano kopija (-os)</w:t>
      </w:r>
      <w:r w:rsidRPr="00C61013">
        <w:rPr>
          <w:rFonts w:asciiTheme="minorHAnsi" w:hAnsiTheme="minorHAnsi" w:cstheme="minorHAnsi"/>
          <w:b/>
          <w:noProof/>
          <w:lang w:eastAsia="lt-LT"/>
        </w:rPr>
        <w:t xml:space="preserve"> (angl. </w:t>
      </w:r>
      <w:r w:rsidRPr="00C61013">
        <w:rPr>
          <w:rFonts w:asciiTheme="minorHAnsi" w:hAnsiTheme="minorHAnsi" w:cstheme="minorHAnsi"/>
          <w:b/>
          <w:i/>
          <w:iCs/>
          <w:noProof/>
          <w:lang w:eastAsia="lt-LT"/>
        </w:rPr>
        <w:t>print screen</w:t>
      </w:r>
      <w:r w:rsidRPr="00C61013">
        <w:rPr>
          <w:rFonts w:asciiTheme="minorHAnsi" w:hAnsiTheme="minorHAnsi" w:cstheme="minorHAnsi"/>
          <w:b/>
          <w:noProof/>
          <w:lang w:eastAsia="lt-LT"/>
        </w:rPr>
        <w:t xml:space="preserve">) </w:t>
      </w:r>
      <w:r w:rsidRPr="00C61013">
        <w:rPr>
          <w:rFonts w:asciiTheme="minorHAnsi" w:hAnsiTheme="minorHAnsi" w:cstheme="minorHAnsi"/>
          <w:i/>
          <w:noProof/>
          <w:u w:val="single"/>
          <w:lang w:eastAsia="lt-LT"/>
        </w:rPr>
        <w:t xml:space="preserve">(tokiu atveju momentinėje ekrano kopijoje (print screen‘e) turi būti matoma informacija, </w:t>
      </w:r>
      <w:r w:rsidRPr="00C61013">
        <w:rPr>
          <w:rFonts w:asciiTheme="minorHAnsi" w:hAnsiTheme="minorHAnsi" w:cstheme="minorHAnsi"/>
          <w:b/>
          <w:i/>
          <w:noProof/>
          <w:u w:val="single"/>
          <w:lang w:eastAsia="lt-LT"/>
        </w:rPr>
        <w:t>kad kopija padaryta iš</w:t>
      </w:r>
      <w:r w:rsidRPr="00C61013">
        <w:rPr>
          <w:rFonts w:asciiTheme="minorHAnsi" w:hAnsiTheme="minorHAnsi" w:cstheme="minorHAnsi"/>
          <w:i/>
          <w:noProof/>
          <w:u w:val="single"/>
          <w:lang w:eastAsia="lt-LT"/>
        </w:rPr>
        <w:t xml:space="preserve"> </w:t>
      </w:r>
      <w:r w:rsidRPr="00C61013">
        <w:rPr>
          <w:rFonts w:asciiTheme="minorHAnsi" w:hAnsiTheme="minorHAnsi" w:cstheme="minorHAnsi"/>
          <w:b/>
          <w:i/>
          <w:noProof/>
          <w:u w:val="single"/>
          <w:lang w:eastAsia="lt-LT"/>
        </w:rPr>
        <w:t>gamintojo</w:t>
      </w:r>
      <w:r w:rsidRPr="00C61013">
        <w:rPr>
          <w:rFonts w:asciiTheme="minorHAnsi" w:hAnsiTheme="minorHAnsi" w:cstheme="minorHAnsi"/>
          <w:i/>
          <w:noProof/>
          <w:u w:val="single"/>
          <w:lang w:eastAsia="lt-LT"/>
        </w:rPr>
        <w:t xml:space="preserve"> </w:t>
      </w:r>
      <w:r w:rsidRPr="00C61013">
        <w:rPr>
          <w:rFonts w:asciiTheme="minorHAnsi" w:hAnsiTheme="minorHAnsi" w:cstheme="minorHAnsi"/>
          <w:b/>
          <w:bCs/>
          <w:i/>
          <w:noProof/>
          <w:u w:val="single"/>
          <w:lang w:eastAsia="lt-LT"/>
        </w:rPr>
        <w:t xml:space="preserve">ar jo </w:t>
      </w:r>
      <w:r>
        <w:rPr>
          <w:rFonts w:asciiTheme="minorHAnsi" w:hAnsiTheme="minorHAnsi" w:cstheme="minorHAnsi"/>
          <w:b/>
          <w:bCs/>
          <w:i/>
          <w:noProof/>
          <w:u w:val="single"/>
          <w:lang w:eastAsia="lt-LT"/>
        </w:rPr>
        <w:t xml:space="preserve">oficialaus / </w:t>
      </w:r>
      <w:r w:rsidRPr="00C61013">
        <w:rPr>
          <w:rFonts w:asciiTheme="minorHAnsi" w:hAnsiTheme="minorHAnsi" w:cstheme="minorHAnsi"/>
          <w:b/>
          <w:bCs/>
          <w:i/>
          <w:noProof/>
          <w:u w:val="single"/>
          <w:lang w:eastAsia="lt-LT"/>
        </w:rPr>
        <w:t>įgalioto atstovo</w:t>
      </w:r>
      <w:r w:rsidRPr="00C61013">
        <w:rPr>
          <w:rFonts w:asciiTheme="minorHAnsi" w:hAnsiTheme="minorHAnsi" w:cstheme="minorHAnsi"/>
          <w:i/>
          <w:noProof/>
          <w:u w:val="single"/>
          <w:lang w:eastAsia="lt-LT"/>
        </w:rPr>
        <w:t xml:space="preserve"> </w:t>
      </w:r>
      <w:r w:rsidRPr="00C61013">
        <w:rPr>
          <w:rFonts w:asciiTheme="minorHAnsi" w:hAnsiTheme="minorHAnsi" w:cstheme="minorHAnsi"/>
          <w:b/>
          <w:bCs/>
          <w:i/>
          <w:noProof/>
          <w:u w:val="single"/>
          <w:lang w:eastAsia="lt-LT"/>
        </w:rPr>
        <w:t>tinklalapio</w:t>
      </w:r>
      <w:r w:rsidRPr="00C61013">
        <w:rPr>
          <w:rFonts w:asciiTheme="minorHAnsi" w:hAnsiTheme="minorHAnsi" w:cstheme="minorHAnsi"/>
          <w:i/>
          <w:noProof/>
          <w:u w:val="single"/>
          <w:lang w:eastAsia="lt-LT"/>
        </w:rPr>
        <w:t xml:space="preserve"> ir turi būti aiškiai pažymėta (-os) konkreti </w:t>
      </w:r>
      <w:r>
        <w:rPr>
          <w:rFonts w:asciiTheme="minorHAnsi" w:hAnsiTheme="minorHAnsi" w:cstheme="minorHAnsi"/>
          <w:i/>
          <w:noProof/>
          <w:u w:val="single"/>
          <w:lang w:eastAsia="lt-LT"/>
        </w:rPr>
        <w:t xml:space="preserve">          </w:t>
      </w:r>
      <w:r w:rsidRPr="00C61013">
        <w:rPr>
          <w:rFonts w:asciiTheme="minorHAnsi" w:hAnsiTheme="minorHAnsi" w:cstheme="minorHAnsi"/>
          <w:i/>
          <w:noProof/>
          <w:u w:val="single"/>
          <w:lang w:eastAsia="lt-LT"/>
        </w:rPr>
        <w:t xml:space="preserve">(-čios) vieta (-os), kurioje (-iose) yra reikalaujamą (-as) prekės charakteristiką (-as) patvirtinanti informacija. </w:t>
      </w:r>
      <w:r w:rsidRPr="00C61013">
        <w:rPr>
          <w:rFonts w:asciiTheme="minorHAnsi" w:hAnsiTheme="minorHAnsi" w:cstheme="minorHAnsi"/>
          <w:bCs/>
          <w:i/>
          <w:noProof/>
          <w:u w:val="single"/>
          <w:lang w:eastAsia="lt-LT"/>
        </w:rPr>
        <w:t>Momentinė ekrano kopija</w:t>
      </w:r>
      <w:r w:rsidRPr="00C61013">
        <w:rPr>
          <w:rFonts w:asciiTheme="minorHAnsi" w:hAnsiTheme="minorHAnsi" w:cstheme="minorHAnsi"/>
          <w:i/>
          <w:noProof/>
          <w:u w:val="single"/>
          <w:lang w:eastAsia="lt-LT"/>
        </w:rPr>
        <w:t xml:space="preserve"> (angl. print screen) turi būti aiškiai įskaitoma.)</w:t>
      </w:r>
      <w:r w:rsidRPr="00C61013">
        <w:rPr>
          <w:rFonts w:asciiTheme="minorHAnsi" w:eastAsia="Calibri" w:hAnsiTheme="minorHAnsi" w:cstheme="minorHAnsi"/>
          <w:b/>
          <w:noProof/>
          <w:lang w:eastAsia="lt-LT"/>
        </w:rPr>
        <w:t xml:space="preserve"> ir pan.) lietuvių arba anglų kalba. </w:t>
      </w:r>
      <w:r w:rsidRPr="00C61013">
        <w:rPr>
          <w:rFonts w:asciiTheme="minorHAnsi" w:eastAsia="Calibri" w:hAnsiTheme="minorHAnsi" w:cstheme="minorHAnsi"/>
          <w:noProof/>
          <w:lang w:eastAsia="lt-LT"/>
        </w:rPr>
        <w:t xml:space="preserve">Tiekėjas techninės specifikacijos lentelės 4 stulpelyje </w:t>
      </w:r>
      <w:r>
        <w:rPr>
          <w:rFonts w:ascii="Calibri" w:eastAsia="Calibri" w:hAnsi="Calibri" w:cs="Calibri"/>
          <w:noProof/>
          <w:lang w:eastAsia="lt-LT"/>
        </w:rPr>
        <w:t xml:space="preserve">(eilutėse, kurios nėra užbrauktos brūkšniu) </w:t>
      </w:r>
      <w:r w:rsidRPr="00C61013">
        <w:rPr>
          <w:rFonts w:asciiTheme="minorHAnsi" w:eastAsia="Calibri" w:hAnsiTheme="minorHAnsi" w:cstheme="minorHAnsi"/>
          <w:noProof/>
          <w:lang w:eastAsia="lt-LT"/>
        </w:rPr>
        <w:t>turi nurodyti konkrečias vietas (puslapį, pastraipą, punktą ar pan.), kuriose yra reikalaujamas prekės charakteristikas patvirtinanti informacija, arba šias vietas aiškiai pažymėti dokumentuose.</w:t>
      </w:r>
    </w:p>
    <w:p w14:paraId="4555C6BA" w14:textId="77777777" w:rsidR="00E5600D" w:rsidRPr="00C61013" w:rsidRDefault="00E5600D" w:rsidP="00E5600D">
      <w:pPr>
        <w:ind w:firstLine="567"/>
        <w:jc w:val="both"/>
        <w:rPr>
          <w:rStyle w:val="BodyTextIndentChar"/>
          <w:rFonts w:asciiTheme="minorHAnsi" w:eastAsia="Calibri" w:hAnsiTheme="minorHAnsi" w:cstheme="minorHAnsi"/>
          <w:noProof/>
          <w:lang w:eastAsia="lt-LT"/>
        </w:rPr>
      </w:pPr>
      <w:r w:rsidRPr="00C61013">
        <w:rPr>
          <w:rStyle w:val="BodyTextIndentChar"/>
          <w:rFonts w:asciiTheme="minorHAnsi" w:hAnsiTheme="minorHAnsi" w:cstheme="minorHAnsi"/>
          <w:color w:val="000000"/>
        </w:rPr>
        <w:t xml:space="preserve">Tuo atveju, </w:t>
      </w:r>
      <w:r w:rsidRPr="00394B9E">
        <w:rPr>
          <w:rFonts w:asciiTheme="minorHAnsi" w:eastAsia="Aptos" w:hAnsiTheme="minorHAnsi" w:cstheme="minorHAnsi"/>
          <w:kern w:val="2"/>
          <w14:ligatures w14:val="standardContextual"/>
        </w:rPr>
        <w:t>jeigu siūlomos prekės gamintojo ar jo oficialaus / įgalioto</w:t>
      </w:r>
      <w:r w:rsidRPr="00394B9E">
        <w:rPr>
          <w:rFonts w:asciiTheme="minorHAnsi" w:eastAsia="Aptos" w:hAnsiTheme="minorHAnsi" w:cstheme="minorHAnsi"/>
          <w:kern w:val="2"/>
          <w:sz w:val="22"/>
          <w:szCs w:val="22"/>
          <w14:ligatures w14:val="standardContextual"/>
        </w:rPr>
        <w:t xml:space="preserve"> </w:t>
      </w:r>
      <w:r w:rsidRPr="00394B9E">
        <w:rPr>
          <w:rStyle w:val="BodyTextIndentChar"/>
          <w:rFonts w:asciiTheme="minorHAnsi" w:hAnsiTheme="minorHAnsi" w:cstheme="minorHAnsi"/>
          <w:color w:val="000000"/>
        </w:rPr>
        <w:t>atstovo dokumentacijoje</w:t>
      </w:r>
      <w:r w:rsidRPr="00C61013">
        <w:rPr>
          <w:rStyle w:val="BodyTextIndentChar"/>
          <w:rFonts w:asciiTheme="minorHAnsi" w:hAnsiTheme="minorHAnsi" w:cstheme="minorHAnsi"/>
          <w:color w:val="000000"/>
        </w:rPr>
        <w:t xml:space="preserve"> nėra reikalaujamas prekės charakteristikas patvirtinančios informacijos, tiekėjas privalo pateikti siūlomos prekės</w:t>
      </w:r>
      <w:r w:rsidRPr="00C61013">
        <w:rPr>
          <w:rFonts w:asciiTheme="minorHAnsi" w:eastAsia="Aptos" w:hAnsiTheme="minorHAnsi" w:cstheme="minorHAnsi"/>
          <w:kern w:val="2"/>
          <w14:ligatures w14:val="standardContextual"/>
        </w:rPr>
        <w:t xml:space="preserve"> </w:t>
      </w:r>
      <w:r>
        <w:rPr>
          <w:rFonts w:asciiTheme="minorHAnsi" w:eastAsia="Aptos" w:hAnsiTheme="minorHAnsi" w:cstheme="minorHAnsi"/>
          <w:kern w:val="2"/>
          <w14:ligatures w14:val="standardContextual"/>
        </w:rPr>
        <w:t xml:space="preserve">gamintojo </w:t>
      </w:r>
      <w:r w:rsidRPr="00394B9E">
        <w:rPr>
          <w:rFonts w:ascii="Calibri" w:hAnsi="Calibri" w:cs="Calibri"/>
          <w:bCs/>
        </w:rPr>
        <w:t>(arba jo oficialaus/įgalioto atstovo*)</w:t>
      </w:r>
      <w:r>
        <w:rPr>
          <w:rFonts w:asciiTheme="minorHAnsi" w:eastAsia="Aptos" w:hAnsiTheme="minorHAnsi" w:cstheme="minorHAnsi"/>
          <w:kern w:val="2"/>
          <w14:ligatures w14:val="standardContextual"/>
        </w:rPr>
        <w:t xml:space="preserve"> </w:t>
      </w:r>
      <w:r w:rsidRPr="00C61013">
        <w:rPr>
          <w:rStyle w:val="BodyTextIndentChar"/>
          <w:rFonts w:asciiTheme="minorHAnsi" w:hAnsiTheme="minorHAnsi" w:cstheme="minorHAnsi"/>
          <w:color w:val="000000"/>
        </w:rPr>
        <w:t>(</w:t>
      </w:r>
      <w:r w:rsidRPr="00C61013">
        <w:rPr>
          <w:rStyle w:val="BodyTextIndentChar"/>
          <w:rFonts w:asciiTheme="minorHAnsi" w:hAnsiTheme="minorHAnsi" w:cstheme="minorHAnsi"/>
          <w:color w:val="000000"/>
          <w:u w:val="single"/>
        </w:rPr>
        <w:t>tiekėjo deklara</w:t>
      </w:r>
      <w:r>
        <w:rPr>
          <w:rStyle w:val="BodyTextIndentChar"/>
          <w:rFonts w:asciiTheme="minorHAnsi" w:hAnsiTheme="minorHAnsi" w:cstheme="minorHAnsi"/>
          <w:color w:val="000000"/>
          <w:u w:val="single"/>
        </w:rPr>
        <w:t>c</w:t>
      </w:r>
      <w:r w:rsidRPr="00C61013">
        <w:rPr>
          <w:rStyle w:val="BodyTextIndentChar"/>
          <w:rFonts w:asciiTheme="minorHAnsi" w:hAnsiTheme="minorHAnsi" w:cstheme="minorHAnsi"/>
          <w:color w:val="000000"/>
          <w:u w:val="single"/>
        </w:rPr>
        <w:t>ija nėra lygiavertis dokumentas)</w:t>
      </w:r>
      <w:r w:rsidRPr="00C61013">
        <w:rPr>
          <w:rStyle w:val="BodyTextIndentChar"/>
          <w:rFonts w:asciiTheme="minorHAnsi" w:hAnsiTheme="minorHAnsi" w:cstheme="minorHAnsi"/>
          <w:color w:val="000000"/>
        </w:rPr>
        <w:t xml:space="preserve"> raštiškus patvirtinimus (pvz., </w:t>
      </w:r>
      <w:r w:rsidRPr="00394B9E">
        <w:rPr>
          <w:rStyle w:val="BodyTextIndentChar"/>
          <w:rFonts w:asciiTheme="minorHAnsi" w:hAnsiTheme="minorHAnsi" w:cstheme="minorHAnsi"/>
          <w:color w:val="000000"/>
        </w:rPr>
        <w:t>prekės gamintojo arba jo oficialaus / įgalioto atstovo</w:t>
      </w:r>
      <w:r w:rsidRPr="00C61013">
        <w:rPr>
          <w:rStyle w:val="BodyTextIndentChar"/>
          <w:rFonts w:asciiTheme="minorHAnsi" w:hAnsiTheme="minorHAnsi" w:cstheme="minorHAnsi"/>
          <w:color w:val="000000"/>
        </w:rPr>
        <w:t xml:space="preserve">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(išskyrus reikalavimus, kurių atitikimas tikrinamas prekės perdavimo metu). Kaip prekės atitikties techninėje specifikacijoje nustatytiems reikalavimams įrodymas gali būti </w:t>
      </w:r>
      <w:r w:rsidRPr="00394B9E">
        <w:rPr>
          <w:rStyle w:val="BodyTextIndentChar"/>
          <w:rFonts w:asciiTheme="minorHAnsi" w:hAnsiTheme="minorHAnsi" w:cstheme="minorHAnsi"/>
          <w:color w:val="000000"/>
        </w:rPr>
        <w:t>pateikta gamintojo arba jo oficialaus / įgalioto atstovo pasirašyta užpildyta techninė specifikacija.</w:t>
      </w:r>
    </w:p>
    <w:p w14:paraId="06B59B5A" w14:textId="77777777" w:rsidR="00E5600D" w:rsidRPr="00FE34A8" w:rsidRDefault="00E5600D" w:rsidP="00E5600D">
      <w:pPr>
        <w:ind w:firstLine="567"/>
        <w:jc w:val="both"/>
        <w:rPr>
          <w:rStyle w:val="BodyTextIndentChar"/>
          <w:rFonts w:ascii="Calibri" w:hAnsi="Calibri" w:cs="Calibri"/>
          <w:i/>
          <w:sz w:val="22"/>
          <w:szCs w:val="22"/>
        </w:rPr>
      </w:pPr>
      <w:r w:rsidRPr="00FE34A8">
        <w:rPr>
          <w:rStyle w:val="BodyTextIndentChar"/>
          <w:rFonts w:asciiTheme="minorHAnsi" w:hAnsiTheme="minorHAnsi" w:cstheme="minorHAnsi"/>
          <w:b/>
          <w:bCs/>
          <w:i/>
          <w:iCs/>
          <w:sz w:val="22"/>
          <w:szCs w:val="22"/>
          <w:lang w:eastAsia="lt-LT"/>
        </w:rPr>
        <w:t>*</w:t>
      </w:r>
      <w:r w:rsidRPr="00FE34A8">
        <w:rPr>
          <w:rFonts w:ascii="Calibri" w:hAnsi="Calibri" w:cs="Calibri"/>
          <w:i/>
          <w:sz w:val="22"/>
          <w:szCs w:val="22"/>
        </w:rPr>
        <w:t xml:space="preserve">Jeigu teikiami elektromobilio gamintojo oficialaus / įgalioto atstovo dokumentai ir elektromobilio oficialaus / įgalioto atstovo internetiniame puslapyje nėra informacijos, kad jis yra oficialus / įgaliotas siūlomo elektromobilio gamintojo atstovas, kartu turi būti pateikiami ir elektromobilio gamintojo įgaliojimą atstovauti gamintoją </w:t>
      </w:r>
      <w:r w:rsidRPr="00FE34A8">
        <w:rPr>
          <w:rFonts w:ascii="Calibri" w:hAnsi="Calibri" w:cs="Calibri"/>
          <w:i/>
          <w:sz w:val="22"/>
          <w:szCs w:val="22"/>
        </w:rPr>
        <w:lastRenderedPageBreak/>
        <w:t xml:space="preserve">patvirtinantys dokumentai, </w:t>
      </w:r>
      <w:r w:rsidRPr="00FE34A8">
        <w:rPr>
          <w:rStyle w:val="BodyTextIndentChar"/>
          <w:rFonts w:asciiTheme="minorHAnsi" w:hAnsiTheme="minorHAnsi" w:cstheme="minorHAnsi"/>
          <w:i/>
          <w:sz w:val="22"/>
          <w:szCs w:val="22"/>
        </w:rPr>
        <w:t>suteikiantys teisę oficialiam / įgaliotam atstovui atstovauti gamintojui, t. y. atlikti veiksmus, dėl kurių yra teikiami oficialaus / įgalioto atstovo patikslinimai, paaiškinimai ir (ar) dokumentai, pvz., gamintojo suteikta teisė aiškinti automobilio technines ir eksploatacines savybes (techninius parametrus) tuo atveju, jei jis teikia jų patikslinimą, paaiškinimą.</w:t>
      </w:r>
    </w:p>
    <w:p w14:paraId="00156DA4" w14:textId="77777777" w:rsidR="00E5600D" w:rsidRDefault="00E5600D" w:rsidP="00E5600D">
      <w:pPr>
        <w:ind w:firstLine="567"/>
        <w:jc w:val="both"/>
        <w:rPr>
          <w:rStyle w:val="BodyTextIndentChar"/>
          <w:rFonts w:ascii="Calibri" w:hAnsi="Calibri" w:cs="Calibri"/>
          <w:i/>
        </w:rPr>
      </w:pPr>
    </w:p>
    <w:p w14:paraId="511BEAEB" w14:textId="77777777" w:rsidR="00E5600D" w:rsidRPr="00FE34A8" w:rsidRDefault="00E5600D" w:rsidP="00E5600D">
      <w:pPr>
        <w:ind w:firstLine="567"/>
        <w:jc w:val="both"/>
        <w:rPr>
          <w:rStyle w:val="BodyTextIndentChar"/>
          <w:rFonts w:ascii="Calibri" w:hAnsi="Calibri" w:cs="Calibri"/>
          <w:i/>
        </w:rPr>
      </w:pPr>
      <w:r w:rsidRPr="00C61013">
        <w:rPr>
          <w:rStyle w:val="BodyTextIndentChar"/>
          <w:rFonts w:asciiTheme="minorHAnsi" w:hAnsiTheme="minorHAnsi" w:cstheme="minorHAnsi"/>
          <w:bCs/>
          <w:i/>
          <w:color w:val="000000"/>
          <w:sz w:val="22"/>
          <w:szCs w:val="22"/>
        </w:rPr>
        <w:t>Pastabos:</w:t>
      </w:r>
    </w:p>
    <w:p w14:paraId="37101802" w14:textId="77777777" w:rsidR="00E5600D" w:rsidRPr="00C61013" w:rsidRDefault="00E5600D" w:rsidP="00E5600D">
      <w:pPr>
        <w:ind w:firstLine="567"/>
        <w:jc w:val="both"/>
        <w:rPr>
          <w:rFonts w:asciiTheme="minorHAnsi" w:hAnsiTheme="minorHAnsi" w:cstheme="minorHAnsi"/>
          <w:lang w:eastAsia="lt-LT"/>
        </w:rPr>
      </w:pPr>
      <w:r w:rsidRPr="00C61013">
        <w:rPr>
          <w:rFonts w:asciiTheme="minorHAnsi" w:eastAsia="Calibri" w:hAnsiTheme="minorHAnsi" w:cstheme="minorHAnsi"/>
          <w:i/>
          <w:noProof/>
          <w:sz w:val="22"/>
          <w:szCs w:val="22"/>
        </w:rPr>
        <w:t xml:space="preserve">1) Jeigu tas pats prekės modelis turi modifikacijas, kurių charakteristikos skiriasi, turi būti aiškiai detalizuota, kuris prekės modelis ir modifikacija yra siūlomas (nurodant konkretų prekės modelį, kodą, modifikaciją ar pan.). </w:t>
      </w:r>
    </w:p>
    <w:p w14:paraId="6DABE21B" w14:textId="679AC847" w:rsidR="00E5600D" w:rsidRPr="00E5600D" w:rsidRDefault="00E5600D" w:rsidP="00E5600D">
      <w:pPr>
        <w:ind w:firstLine="567"/>
        <w:jc w:val="both"/>
        <w:rPr>
          <w:rStyle w:val="BodyTextIndentChar"/>
          <w:rFonts w:asciiTheme="minorHAnsi" w:hAnsiTheme="minorHAnsi" w:cstheme="minorHAnsi"/>
          <w:lang w:eastAsia="lt-LT"/>
        </w:rPr>
      </w:pPr>
      <w:r w:rsidRPr="00C61013">
        <w:rPr>
          <w:rFonts w:asciiTheme="minorHAnsi" w:eastAsia="Calibri" w:hAnsiTheme="minorHAnsi" w:cstheme="minorHAnsi"/>
          <w:i/>
          <w:noProof/>
          <w:sz w:val="22"/>
          <w:szCs w:val="22"/>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C61013">
        <w:rPr>
          <w:rFonts w:asciiTheme="minorHAnsi" w:eastAsia="Calibri" w:hAnsiTheme="minorHAnsi" w:cstheme="minorHAnsi"/>
          <w:b/>
          <w:i/>
          <w:noProof/>
          <w:sz w:val="22"/>
          <w:szCs w:val="22"/>
          <w:u w:val="single"/>
        </w:rPr>
        <w:t>jie yra tik orientaciniai ir tiekėjai gali siūlyti lygiavertes (lygiavertiškumą privalo įrodyti tiekėjas), ne prastesnių parametrų ir kokybės prekes.</w:t>
      </w:r>
    </w:p>
    <w:p w14:paraId="4916C381" w14:textId="2DB4D0DB" w:rsidR="00A50B72" w:rsidRPr="00E8759F" w:rsidRDefault="00A50B72" w:rsidP="007165D5">
      <w:pPr>
        <w:spacing w:line="276" w:lineRule="auto"/>
        <w:jc w:val="both"/>
        <w:rPr>
          <w:rFonts w:asciiTheme="minorHAnsi" w:hAnsiTheme="minorHAnsi" w:cstheme="minorHAnsi"/>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E8759F" w14:paraId="4A0AA7C7" w14:textId="77777777" w:rsidTr="00313C93">
        <w:trPr>
          <w:trHeight w:val="532"/>
        </w:trPr>
        <w:tc>
          <w:tcPr>
            <w:tcW w:w="279" w:type="pct"/>
            <w:tcBorders>
              <w:bottom w:val="single" w:sz="4" w:space="0" w:color="auto"/>
            </w:tcBorders>
            <w:shd w:val="clear" w:color="auto" w:fill="F2F2F2" w:themeFill="background1" w:themeFillShade="F2"/>
          </w:tcPr>
          <w:p w14:paraId="095710CC"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6F7256" w:rsidRDefault="006F7256" w:rsidP="00D254C5">
            <w:pPr>
              <w:pBdr>
                <w:top w:val="nil"/>
                <w:left w:val="nil"/>
                <w:bottom w:val="nil"/>
                <w:right w:val="nil"/>
                <w:between w:val="nil"/>
              </w:pBdr>
              <w:jc w:val="center"/>
              <w:rPr>
                <w:rFonts w:asciiTheme="minorHAnsi" w:hAnsiTheme="minorHAnsi" w:cstheme="minorHAnsi"/>
                <w:b/>
                <w:sz w:val="22"/>
                <w:szCs w:val="22"/>
              </w:rPr>
            </w:pPr>
            <w:r w:rsidRPr="006F7256">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6F7256" w:rsidRDefault="006F7256" w:rsidP="00D254C5">
            <w:pPr>
              <w:jc w:val="center"/>
              <w:rPr>
                <w:rFonts w:asciiTheme="minorHAnsi" w:hAnsiTheme="minorHAnsi" w:cstheme="minorHAnsi"/>
                <w:b/>
                <w:iCs/>
                <w:color w:val="0070C0"/>
                <w:sz w:val="22"/>
                <w:szCs w:val="22"/>
              </w:rPr>
            </w:pPr>
            <w:r w:rsidRPr="006F7256">
              <w:rPr>
                <w:rFonts w:asciiTheme="minorHAnsi" w:hAnsiTheme="minorHAnsi" w:cstheme="minorHAnsi"/>
                <w:b/>
                <w:color w:val="0070C0"/>
                <w:sz w:val="22"/>
                <w:szCs w:val="22"/>
              </w:rPr>
              <w:t xml:space="preserve"> </w:t>
            </w:r>
            <w:r w:rsidRPr="006F7256">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1F6E6C3C" w14:textId="77777777" w:rsidR="00E5600D" w:rsidRPr="00C61013" w:rsidRDefault="00E5600D" w:rsidP="00E5600D">
            <w:pPr>
              <w:jc w:val="center"/>
              <w:rPr>
                <w:rFonts w:asciiTheme="minorHAnsi" w:eastAsia="Calibri" w:hAnsiTheme="minorHAnsi" w:cstheme="minorHAnsi"/>
                <w:b/>
                <w:color w:val="000000"/>
                <w:spacing w:val="-2"/>
                <w:sz w:val="22"/>
                <w:szCs w:val="22"/>
                <w:lang w:eastAsia="lt-LT"/>
              </w:rPr>
            </w:pPr>
            <w:r w:rsidRPr="00C61013">
              <w:rPr>
                <w:rFonts w:asciiTheme="minorHAnsi" w:eastAsia="Calibri" w:hAnsiTheme="minorHAnsi" w:cstheme="minorHAnsi"/>
                <w:b/>
                <w:color w:val="000000"/>
                <w:spacing w:val="-2"/>
                <w:sz w:val="22"/>
                <w:szCs w:val="22"/>
                <w:lang w:eastAsia="lt-LT"/>
              </w:rPr>
              <w:t xml:space="preserve">Teikiamo siūlomos prekės gamintojo ar jo įgalioto atstovo </w:t>
            </w:r>
            <w:r>
              <w:rPr>
                <w:rFonts w:ascii="Calibri" w:eastAsia="Calibri" w:hAnsi="Calibri" w:cs="Calibri"/>
                <w:b/>
                <w:spacing w:val="-2"/>
                <w:sz w:val="22"/>
                <w:szCs w:val="22"/>
                <w:lang w:eastAsia="lt-LT"/>
              </w:rPr>
              <w:t>/oficialių institucijų</w:t>
            </w:r>
            <w:r w:rsidRPr="008C3F3A">
              <w:rPr>
                <w:rFonts w:ascii="Calibri" w:eastAsia="Calibri" w:hAnsi="Calibri" w:cs="Calibri"/>
                <w:b/>
                <w:spacing w:val="-2"/>
                <w:sz w:val="22"/>
                <w:szCs w:val="22"/>
                <w:lang w:eastAsia="lt-LT"/>
              </w:rPr>
              <w:t xml:space="preserve"> </w:t>
            </w:r>
            <w:r w:rsidRPr="00C61013">
              <w:rPr>
                <w:rFonts w:asciiTheme="minorHAnsi" w:eastAsia="Calibri" w:hAnsiTheme="minorHAnsi" w:cstheme="minorHAnsi"/>
                <w:b/>
                <w:color w:val="000000"/>
                <w:spacing w:val="-2"/>
                <w:sz w:val="22"/>
                <w:szCs w:val="22"/>
                <w:lang w:eastAsia="lt-LT"/>
              </w:rPr>
              <w:t>dokumento failo pavadinimas ir puslapio numeris, kuriame yra atitinkamą techninės specifikacijos reikalavimą patvirtinanti informacija</w:t>
            </w:r>
          </w:p>
          <w:p w14:paraId="48DC648F" w14:textId="6A3AECE5" w:rsidR="006F7256" w:rsidRPr="006F7256" w:rsidRDefault="00E5600D" w:rsidP="00E5600D">
            <w:pPr>
              <w:jc w:val="center"/>
              <w:rPr>
                <w:rFonts w:asciiTheme="minorHAnsi" w:hAnsiTheme="minorHAnsi" w:cstheme="minorHAnsi"/>
                <w:i/>
                <w:sz w:val="22"/>
                <w:szCs w:val="22"/>
              </w:rPr>
            </w:pPr>
            <w:r w:rsidRPr="00C61013">
              <w:rPr>
                <w:rFonts w:asciiTheme="minorHAnsi" w:hAnsiTheme="minorHAnsi" w:cstheme="minorHAnsi"/>
                <w:b/>
                <w:iCs/>
                <w:color w:val="0070C0"/>
                <w:sz w:val="22"/>
                <w:szCs w:val="22"/>
              </w:rPr>
              <w:t>(PILDO TIEKĖJAS)</w:t>
            </w:r>
          </w:p>
        </w:tc>
      </w:tr>
      <w:tr w:rsidR="006F7256" w:rsidRPr="009F567F" w14:paraId="29064721" w14:textId="77777777" w:rsidTr="00313C93">
        <w:trPr>
          <w:trHeight w:val="260"/>
        </w:trPr>
        <w:tc>
          <w:tcPr>
            <w:tcW w:w="279" w:type="pct"/>
            <w:tcBorders>
              <w:bottom w:val="single" w:sz="4" w:space="0" w:color="auto"/>
            </w:tcBorders>
            <w:shd w:val="clear" w:color="auto" w:fill="F2F2F2" w:themeFill="background1" w:themeFillShade="F2"/>
          </w:tcPr>
          <w:p w14:paraId="20CC580C" w14:textId="42D877BA"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4</w:t>
            </w:r>
          </w:p>
        </w:tc>
      </w:tr>
      <w:tr w:rsidR="006F7256" w:rsidRPr="009F567F" w14:paraId="36DA57FB"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6F7256" w:rsidRPr="009F567F" w:rsidRDefault="006F7256" w:rsidP="0068632C">
            <w:pPr>
              <w:jc w:val="center"/>
              <w:rPr>
                <w:rFonts w:asciiTheme="minorHAnsi" w:hAnsiTheme="minorHAnsi" w:cstheme="minorHAnsi"/>
                <w:sz w:val="22"/>
                <w:szCs w:val="22"/>
              </w:rPr>
            </w:pPr>
            <w:r w:rsidRPr="009F567F">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7AF52898" w:rsidR="006F7256" w:rsidRPr="009F567F" w:rsidRDefault="006F7256" w:rsidP="00546E76">
            <w:pPr>
              <w:rPr>
                <w:rFonts w:asciiTheme="minorHAnsi" w:hAnsiTheme="minorHAnsi" w:cstheme="minorHAnsi"/>
                <w:sz w:val="22"/>
                <w:szCs w:val="22"/>
              </w:rPr>
            </w:pPr>
            <w:r>
              <w:rPr>
                <w:rFonts w:asciiTheme="minorHAnsi" w:hAnsiTheme="minorHAnsi" w:cstheme="minorHAnsi"/>
                <w:sz w:val="22"/>
                <w:szCs w:val="22"/>
              </w:rPr>
              <w:t>Elektromobilio</w:t>
            </w:r>
            <w:r w:rsidRPr="009F567F">
              <w:rPr>
                <w:rFonts w:asciiTheme="minorHAnsi" w:hAnsiTheme="minorHAnsi" w:cstheme="minorHAnsi"/>
                <w:sz w:val="22"/>
                <w:szCs w:val="22"/>
              </w:rPr>
              <w:t xml:space="preserve"> gamintojas, markė, modelis, modifikacija (jei yra)</w:t>
            </w:r>
          </w:p>
        </w:tc>
        <w:tc>
          <w:tcPr>
            <w:tcW w:w="1902" w:type="pct"/>
            <w:tcBorders>
              <w:top w:val="single" w:sz="4" w:space="0" w:color="auto"/>
              <w:left w:val="single" w:sz="4" w:space="0" w:color="auto"/>
              <w:bottom w:val="single" w:sz="4" w:space="0" w:color="auto"/>
              <w:right w:val="single" w:sz="4" w:space="0" w:color="auto"/>
            </w:tcBorders>
          </w:tcPr>
          <w:p w14:paraId="1A70AF2C" w14:textId="77777777" w:rsidR="004939FB" w:rsidRPr="00E5600D" w:rsidRDefault="004939FB" w:rsidP="004939FB">
            <w:pPr>
              <w:rPr>
                <w:rFonts w:asciiTheme="minorHAnsi" w:hAnsiTheme="minorHAnsi" w:cstheme="minorHAnsi"/>
                <w:iCs/>
                <w:sz w:val="22"/>
                <w:szCs w:val="22"/>
              </w:rPr>
            </w:pPr>
            <w:r w:rsidRPr="00E5600D">
              <w:rPr>
                <w:rFonts w:asciiTheme="minorHAnsi" w:hAnsiTheme="minorHAnsi" w:cstheme="minorHAnsi"/>
                <w:iCs/>
                <w:sz w:val="22"/>
                <w:szCs w:val="22"/>
              </w:rPr>
              <w:t>Elektromobilio:</w:t>
            </w:r>
          </w:p>
          <w:p w14:paraId="6FFCE820" w14:textId="21921D03" w:rsidR="004939FB" w:rsidRPr="00E5600D" w:rsidRDefault="004939FB" w:rsidP="004939FB">
            <w:pPr>
              <w:rPr>
                <w:rFonts w:asciiTheme="minorHAnsi" w:hAnsiTheme="minorHAnsi" w:cstheme="minorHAnsi"/>
                <w:iCs/>
                <w:sz w:val="22"/>
                <w:szCs w:val="22"/>
              </w:rPr>
            </w:pPr>
            <w:r w:rsidRPr="00E5600D">
              <w:rPr>
                <w:rFonts w:asciiTheme="minorHAnsi" w:hAnsiTheme="minorHAnsi" w:cstheme="minorHAnsi"/>
                <w:iCs/>
                <w:sz w:val="22"/>
                <w:szCs w:val="22"/>
              </w:rPr>
              <w:t>gamintojas................;</w:t>
            </w:r>
          </w:p>
          <w:p w14:paraId="5461F5DB" w14:textId="7D6FB3AF" w:rsidR="004939FB" w:rsidRPr="00E5600D" w:rsidRDefault="004939FB" w:rsidP="004939FB">
            <w:pPr>
              <w:rPr>
                <w:rFonts w:asciiTheme="minorHAnsi" w:hAnsiTheme="minorHAnsi" w:cstheme="minorHAnsi"/>
                <w:iCs/>
                <w:sz w:val="22"/>
                <w:szCs w:val="22"/>
              </w:rPr>
            </w:pPr>
            <w:r w:rsidRPr="00E5600D">
              <w:rPr>
                <w:rFonts w:asciiTheme="minorHAnsi" w:hAnsiTheme="minorHAnsi" w:cstheme="minorHAnsi"/>
                <w:iCs/>
                <w:sz w:val="22"/>
                <w:szCs w:val="22"/>
              </w:rPr>
              <w:t>markė.....................; modelis......................;</w:t>
            </w:r>
          </w:p>
          <w:p w14:paraId="56C983F4" w14:textId="3192C8A2" w:rsidR="006F7256" w:rsidRPr="00E5600D" w:rsidRDefault="004939FB" w:rsidP="00FB1D0A">
            <w:pPr>
              <w:rPr>
                <w:rFonts w:asciiTheme="minorHAnsi" w:hAnsiTheme="minorHAnsi" w:cstheme="minorHAnsi"/>
                <w:iCs/>
                <w:sz w:val="22"/>
                <w:szCs w:val="22"/>
              </w:rPr>
            </w:pPr>
            <w:r w:rsidRPr="00E5600D">
              <w:rPr>
                <w:rFonts w:asciiTheme="minorHAnsi" w:hAnsiTheme="minorHAnsi" w:cstheme="minorHAnsi"/>
                <w:iCs/>
                <w:sz w:val="22"/>
                <w:szCs w:val="22"/>
              </w:rPr>
              <w:t>modifikacija( jei yra).......</w:t>
            </w:r>
            <w:r w:rsidR="006F7256" w:rsidRPr="00E5600D">
              <w:rPr>
                <w:rFonts w:asciiTheme="minorHAnsi" w:hAnsiTheme="minorHAnsi" w:cstheme="minorHAnsi"/>
                <w:iCs/>
                <w:sz w:val="22"/>
                <w:szCs w:val="22"/>
              </w:rPr>
              <w:t>..........</w:t>
            </w:r>
          </w:p>
          <w:p w14:paraId="0BD8138A" w14:textId="36195C8C" w:rsidR="006F7256" w:rsidRPr="00D355FB" w:rsidRDefault="006F7256" w:rsidP="00B362D5">
            <w:pPr>
              <w:rPr>
                <w:rFonts w:asciiTheme="minorHAnsi" w:hAnsiTheme="minorHAnsi" w:cstheme="minorHAnsi"/>
                <w:i/>
                <w:sz w:val="22"/>
                <w:szCs w:val="22"/>
              </w:rPr>
            </w:pPr>
            <w:r w:rsidRPr="0074375D">
              <w:rPr>
                <w:rFonts w:asciiTheme="minorHAnsi" w:hAnsiTheme="minorHAnsi" w:cstheme="minorHAnsi"/>
                <w:i/>
                <w:color w:val="0070C0"/>
                <w:sz w:val="22"/>
                <w:szCs w:val="22"/>
              </w:rPr>
              <w:t>(įrašyti siūlomo elektromobilio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6F7256" w:rsidRPr="0074375D" w:rsidRDefault="006F7256" w:rsidP="00036B27">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669680DC" w14:textId="77777777" w:rsidR="006F7256" w:rsidRPr="009F567F" w:rsidRDefault="006F7256" w:rsidP="006F7256">
            <w:pPr>
              <w:rPr>
                <w:rFonts w:asciiTheme="minorHAnsi" w:hAnsiTheme="minorHAnsi" w:cstheme="minorHAnsi"/>
                <w:i/>
                <w:sz w:val="22"/>
                <w:szCs w:val="22"/>
              </w:rPr>
            </w:pPr>
          </w:p>
        </w:tc>
      </w:tr>
      <w:tr w:rsidR="006F7256" w:rsidRPr="009F567F" w14:paraId="516A4A2A"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6F7256" w:rsidRPr="009F567F" w:rsidRDefault="006F7256" w:rsidP="00C1472C">
            <w:pPr>
              <w:jc w:val="center"/>
              <w:rPr>
                <w:rFonts w:asciiTheme="minorHAnsi" w:hAnsiTheme="minorHAnsi" w:cstheme="minorHAnsi"/>
                <w:sz w:val="22"/>
                <w:szCs w:val="22"/>
              </w:rPr>
            </w:pPr>
            <w:r w:rsidRPr="009F567F">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2A09A9EE" w:rsidR="006F7256" w:rsidRPr="009F567F" w:rsidRDefault="006F7256" w:rsidP="00F45661">
            <w:pPr>
              <w:rPr>
                <w:rFonts w:asciiTheme="minorHAnsi" w:hAnsiTheme="minorHAnsi" w:cstheme="minorHAnsi"/>
                <w:sz w:val="22"/>
                <w:szCs w:val="22"/>
              </w:rPr>
            </w:pPr>
            <w:r>
              <w:rPr>
                <w:rFonts w:asciiTheme="minorHAnsi" w:hAnsiTheme="minorHAnsi" w:cstheme="minorHAnsi"/>
                <w:sz w:val="22"/>
                <w:szCs w:val="22"/>
              </w:rPr>
              <w:t>Elektromobilis</w:t>
            </w:r>
            <w:r w:rsidRPr="009F567F">
              <w:rPr>
                <w:rFonts w:asciiTheme="minorHAnsi" w:hAnsiTheme="minorHAnsi" w:cstheme="minorHAnsi"/>
                <w:sz w:val="22"/>
                <w:szCs w:val="22"/>
              </w:rPr>
              <w:t xml:space="preserve"> </w:t>
            </w:r>
            <w:r w:rsidRPr="00A12ED2">
              <w:rPr>
                <w:rFonts w:asciiTheme="minorHAnsi" w:hAnsiTheme="minorHAnsi" w:cstheme="minorHAnsi"/>
                <w:sz w:val="22"/>
                <w:szCs w:val="22"/>
              </w:rPr>
              <w:t>turi būti naujas, neeksploatuotas, pagamintas ne anksčiau kaip prieš 12 mėn. iki pasiūlymo pateikimo termino pabaigos</w:t>
            </w:r>
            <w:r>
              <w:rPr>
                <w:rFonts w:asciiTheme="minorHAnsi" w:hAnsiTheme="minorHAnsi" w:cstheme="minorHAnsi"/>
                <w:sz w:val="22"/>
                <w:szCs w:val="22"/>
              </w:rPr>
              <w:t xml:space="preserve"> </w:t>
            </w:r>
          </w:p>
        </w:tc>
        <w:tc>
          <w:tcPr>
            <w:tcW w:w="1902" w:type="pct"/>
            <w:tcBorders>
              <w:top w:val="single" w:sz="4" w:space="0" w:color="auto"/>
              <w:left w:val="single" w:sz="4" w:space="0" w:color="auto"/>
              <w:bottom w:val="single" w:sz="4" w:space="0" w:color="auto"/>
              <w:right w:val="single" w:sz="4" w:space="0" w:color="auto"/>
            </w:tcBorders>
          </w:tcPr>
          <w:p w14:paraId="477C5786" w14:textId="77777777"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08368BC5" w14:textId="77777777"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(patvirtinimas: taip / ne (įrašyti))</w:t>
            </w:r>
          </w:p>
          <w:p w14:paraId="2F9CC11C" w14:textId="77777777" w:rsidR="006F7256" w:rsidRPr="009F567F" w:rsidRDefault="006F7256" w:rsidP="008B65AB">
            <w:pPr>
              <w:rPr>
                <w:rFonts w:asciiTheme="minorHAnsi" w:hAnsiTheme="minorHAnsi" w:cstheme="minorHAnsi"/>
                <w:i/>
                <w:sz w:val="22"/>
                <w:szCs w:val="22"/>
              </w:rPr>
            </w:pPr>
          </w:p>
          <w:p w14:paraId="2BA92005" w14:textId="5D99A603"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123E3949" w14:textId="412BF5AC"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(įrašyti planuojamo pristatyti elektromobilio gamybos metus)</w:t>
            </w:r>
          </w:p>
          <w:p w14:paraId="78285459" w14:textId="77777777" w:rsidR="006F7256" w:rsidRPr="009F567F" w:rsidRDefault="006F7256" w:rsidP="008B65AB">
            <w:pPr>
              <w:rPr>
                <w:rFonts w:asciiTheme="minorHAnsi" w:hAnsiTheme="minorHAnsi" w:cstheme="minorHAnsi"/>
                <w:sz w:val="22"/>
                <w:szCs w:val="22"/>
              </w:rPr>
            </w:pPr>
          </w:p>
          <w:p w14:paraId="3E38C854" w14:textId="5B8AB35B" w:rsidR="006F7256" w:rsidRPr="009F567F" w:rsidRDefault="00B91C6B" w:rsidP="00B91C6B">
            <w:pPr>
              <w:jc w:val="both"/>
              <w:rPr>
                <w:rFonts w:asciiTheme="minorHAnsi" w:hAnsiTheme="minorHAnsi" w:cstheme="minorHAnsi"/>
                <w:sz w:val="22"/>
                <w:szCs w:val="22"/>
              </w:rPr>
            </w:pPr>
            <w:r>
              <w:rPr>
                <w:rFonts w:asciiTheme="minorHAnsi" w:hAnsiTheme="minorHAnsi" w:cstheme="minorHAnsi"/>
                <w:i/>
                <w:sz w:val="22"/>
                <w:szCs w:val="22"/>
              </w:rPr>
              <w:t xml:space="preserve">Atitiktis nurodytam reikalavimui </w:t>
            </w:r>
            <w:r w:rsidR="006F7256" w:rsidRPr="00B91C6B">
              <w:rPr>
                <w:rFonts w:asciiTheme="minorHAnsi" w:hAnsiTheme="minorHAnsi" w:cstheme="minorHAnsi"/>
                <w:i/>
                <w:sz w:val="22"/>
                <w:szCs w:val="22"/>
              </w:rPr>
              <w:t>tikrinama</w:t>
            </w:r>
            <w:r>
              <w:rPr>
                <w:rFonts w:asciiTheme="minorHAnsi" w:hAnsiTheme="minorHAnsi" w:cstheme="minorHAnsi"/>
                <w:i/>
                <w:sz w:val="22"/>
                <w:szCs w:val="22"/>
              </w:rPr>
              <w:t>s</w:t>
            </w:r>
            <w:r w:rsidR="006F7256"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006F7256"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9F567F" w:rsidRDefault="006F7256" w:rsidP="00C1472C">
            <w:pPr>
              <w:rPr>
                <w:rFonts w:asciiTheme="minorHAnsi" w:hAnsiTheme="minorHAnsi" w:cstheme="minorHAnsi"/>
                <w:i/>
                <w:strike/>
                <w:sz w:val="22"/>
                <w:szCs w:val="22"/>
              </w:rPr>
            </w:pPr>
          </w:p>
          <w:p w14:paraId="6BFB1BC6" w14:textId="77777777" w:rsidR="006F7256" w:rsidRPr="009F567F" w:rsidRDefault="006F7256" w:rsidP="00C1472C">
            <w:pPr>
              <w:rPr>
                <w:rFonts w:asciiTheme="minorHAnsi" w:hAnsiTheme="minorHAnsi" w:cstheme="minorHAnsi"/>
                <w:i/>
                <w:strike/>
                <w:sz w:val="22"/>
                <w:szCs w:val="22"/>
              </w:rPr>
            </w:pPr>
          </w:p>
          <w:p w14:paraId="6F9F68E0" w14:textId="77777777" w:rsidR="006F7256" w:rsidRPr="009F567F" w:rsidRDefault="006F7256" w:rsidP="00C1472C">
            <w:pPr>
              <w:rPr>
                <w:rFonts w:asciiTheme="minorHAnsi" w:hAnsiTheme="minorHAnsi" w:cstheme="minorHAnsi"/>
                <w:i/>
                <w:strike/>
                <w:sz w:val="22"/>
                <w:szCs w:val="22"/>
              </w:rPr>
            </w:pPr>
          </w:p>
          <w:p w14:paraId="51875F92" w14:textId="77777777" w:rsidR="006F7256" w:rsidRPr="009F567F" w:rsidRDefault="006F7256" w:rsidP="00C1472C">
            <w:pPr>
              <w:rPr>
                <w:rFonts w:asciiTheme="minorHAnsi" w:hAnsiTheme="minorHAnsi" w:cstheme="minorHAnsi"/>
                <w:i/>
                <w:strike/>
                <w:sz w:val="22"/>
                <w:szCs w:val="22"/>
              </w:rPr>
            </w:pPr>
          </w:p>
        </w:tc>
      </w:tr>
      <w:tr w:rsidR="006F7256" w:rsidRPr="009F567F" w14:paraId="448C816D" w14:textId="77777777" w:rsidTr="00313C93">
        <w:tc>
          <w:tcPr>
            <w:tcW w:w="279" w:type="pct"/>
          </w:tcPr>
          <w:p w14:paraId="75AC1D33" w14:textId="77777777" w:rsidR="006F7256" w:rsidRPr="009F567F" w:rsidRDefault="006F7256" w:rsidP="00516382">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1480" w:type="pct"/>
          </w:tcPr>
          <w:p w14:paraId="66E9159A" w14:textId="2C1DD96F" w:rsidR="006F7256" w:rsidRPr="009F567F" w:rsidRDefault="006F7256" w:rsidP="00A848D9">
            <w:pPr>
              <w:rPr>
                <w:rFonts w:asciiTheme="minorHAnsi" w:hAnsiTheme="minorHAnsi" w:cstheme="minorHAnsi"/>
                <w:sz w:val="22"/>
                <w:szCs w:val="22"/>
              </w:rPr>
            </w:pPr>
            <w:r>
              <w:rPr>
                <w:rFonts w:asciiTheme="minorHAnsi" w:hAnsiTheme="minorHAnsi" w:cstheme="minorHAnsi"/>
                <w:sz w:val="22"/>
                <w:szCs w:val="22"/>
              </w:rPr>
              <w:t xml:space="preserve">Elektromobilio </w:t>
            </w:r>
            <w:r w:rsidRPr="009F567F">
              <w:rPr>
                <w:rFonts w:asciiTheme="minorHAnsi" w:hAnsiTheme="minorHAnsi" w:cstheme="minorHAnsi"/>
                <w:sz w:val="22"/>
                <w:szCs w:val="22"/>
              </w:rPr>
              <w:t>klasė:</w:t>
            </w:r>
          </w:p>
          <w:p w14:paraId="16EE9A53" w14:textId="16835393" w:rsidR="006F7256" w:rsidRPr="009F567F" w:rsidRDefault="006F7256" w:rsidP="005D0578">
            <w:pPr>
              <w:rPr>
                <w:rFonts w:asciiTheme="minorHAnsi" w:hAnsiTheme="minorHAnsi" w:cstheme="minorHAnsi"/>
                <w:sz w:val="22"/>
                <w:szCs w:val="22"/>
              </w:rPr>
            </w:pPr>
            <w:r w:rsidRPr="009F567F">
              <w:rPr>
                <w:rFonts w:asciiTheme="minorHAnsi" w:hAnsiTheme="minorHAnsi" w:cstheme="minorHAnsi"/>
                <w:sz w:val="22"/>
                <w:szCs w:val="22"/>
              </w:rPr>
              <w:t>M</w:t>
            </w:r>
            <w:r>
              <w:rPr>
                <w:rFonts w:asciiTheme="minorHAnsi" w:hAnsiTheme="minorHAnsi" w:cstheme="minorHAnsi"/>
                <w:sz w:val="22"/>
                <w:szCs w:val="22"/>
              </w:rPr>
              <w:t>1</w:t>
            </w:r>
            <w:r w:rsidRPr="009F567F">
              <w:rPr>
                <w:rFonts w:asciiTheme="minorHAnsi" w:hAnsiTheme="minorHAnsi" w:cstheme="minorHAnsi"/>
                <w:sz w:val="22"/>
                <w:szCs w:val="22"/>
              </w:rPr>
              <w:t xml:space="preserve"> klasės </w:t>
            </w:r>
            <w:r w:rsidRPr="009F567F">
              <w:rPr>
                <w:rFonts w:asciiTheme="minorHAnsi" w:hAnsiTheme="minorHAnsi" w:cstheme="minorHAnsi"/>
                <w:i/>
                <w:sz w:val="22"/>
                <w:szCs w:val="22"/>
              </w:rPr>
              <w:t>(pagal Valstybinės kelių transporto inspekcijos prie Susisiekimo ministerijos viršininko 2008 m. gruodžio 2 d. įsakyme Nr. 2B-479 „Dėl Motorinių transporto priemonių ir jų priekabų kategorijų ir klasių pagal konstrukciją reikalavimų patvirtinimo“)</w:t>
            </w:r>
            <w:r w:rsidRPr="009F567F">
              <w:rPr>
                <w:rFonts w:asciiTheme="minorHAnsi" w:hAnsiTheme="minorHAnsi" w:cstheme="minorHAnsi"/>
                <w:sz w:val="22"/>
                <w:szCs w:val="22"/>
              </w:rPr>
              <w:t xml:space="preserve"> </w:t>
            </w:r>
          </w:p>
        </w:tc>
        <w:tc>
          <w:tcPr>
            <w:tcW w:w="1902" w:type="pct"/>
          </w:tcPr>
          <w:p w14:paraId="5AA332C6" w14:textId="754FA0D2" w:rsidR="006F7256" w:rsidRPr="009F567F" w:rsidRDefault="006F7256" w:rsidP="00E74CA2">
            <w:pPr>
              <w:rPr>
                <w:rFonts w:asciiTheme="minorHAnsi" w:hAnsiTheme="minorHAnsi" w:cstheme="minorHAnsi"/>
                <w:i/>
                <w:sz w:val="22"/>
                <w:szCs w:val="22"/>
              </w:rPr>
            </w:pPr>
            <w:r w:rsidRPr="009F567F">
              <w:rPr>
                <w:rFonts w:asciiTheme="minorHAnsi" w:hAnsiTheme="minorHAnsi" w:cstheme="minorHAnsi"/>
                <w:i/>
                <w:sz w:val="22"/>
                <w:szCs w:val="22"/>
              </w:rPr>
              <w:t>................................................</w:t>
            </w:r>
          </w:p>
          <w:p w14:paraId="41DFC0DA" w14:textId="721C6FB7" w:rsidR="006F7256" w:rsidRPr="009F22A4" w:rsidRDefault="006F7256" w:rsidP="00E74CA2">
            <w:pPr>
              <w:rPr>
                <w:rFonts w:asciiTheme="minorHAnsi" w:hAnsiTheme="minorHAnsi" w:cstheme="minorHAnsi"/>
                <w:i/>
                <w:color w:val="0070C0"/>
                <w:sz w:val="22"/>
                <w:szCs w:val="22"/>
              </w:rPr>
            </w:pPr>
            <w:r w:rsidRPr="009F22A4">
              <w:rPr>
                <w:rFonts w:asciiTheme="minorHAnsi" w:hAnsiTheme="minorHAnsi" w:cstheme="minorHAnsi"/>
                <w:i/>
                <w:color w:val="0070C0"/>
                <w:sz w:val="22"/>
                <w:szCs w:val="22"/>
              </w:rPr>
              <w:t>(įrašyti planuojamo pristatyti elektromobilio klasę)</w:t>
            </w:r>
          </w:p>
          <w:p w14:paraId="3FF64CC1" w14:textId="77777777" w:rsidR="006F7256" w:rsidRPr="009F567F" w:rsidRDefault="006F7256" w:rsidP="00E74CA2">
            <w:pPr>
              <w:rPr>
                <w:rFonts w:asciiTheme="minorHAnsi" w:hAnsiTheme="minorHAnsi" w:cstheme="minorHAnsi"/>
                <w:sz w:val="22"/>
                <w:szCs w:val="22"/>
              </w:rPr>
            </w:pPr>
          </w:p>
          <w:p w14:paraId="022F56FE" w14:textId="77777777" w:rsidR="00B91C6B" w:rsidRDefault="00B91C6B" w:rsidP="00546E76">
            <w:pPr>
              <w:rPr>
                <w:rFonts w:asciiTheme="minorHAnsi" w:hAnsiTheme="minorHAnsi" w:cstheme="minorHAnsi"/>
                <w:i/>
                <w:sz w:val="22"/>
                <w:szCs w:val="22"/>
              </w:rPr>
            </w:pPr>
          </w:p>
          <w:p w14:paraId="592974F1" w14:textId="77777777" w:rsidR="00B91C6B" w:rsidRDefault="00B91C6B" w:rsidP="00B91C6B">
            <w:pPr>
              <w:jc w:val="both"/>
              <w:rPr>
                <w:rFonts w:asciiTheme="minorHAnsi" w:hAnsiTheme="minorHAnsi" w:cstheme="minorHAnsi"/>
                <w:i/>
                <w:sz w:val="22"/>
                <w:szCs w:val="22"/>
              </w:rPr>
            </w:pPr>
          </w:p>
          <w:p w14:paraId="66CCD37F" w14:textId="77777777" w:rsidR="00B91C6B" w:rsidRDefault="00B91C6B" w:rsidP="00B91C6B">
            <w:pPr>
              <w:jc w:val="both"/>
              <w:rPr>
                <w:rFonts w:asciiTheme="minorHAnsi" w:hAnsiTheme="minorHAnsi" w:cstheme="minorHAnsi"/>
                <w:i/>
                <w:sz w:val="22"/>
                <w:szCs w:val="22"/>
              </w:rPr>
            </w:pPr>
          </w:p>
          <w:p w14:paraId="0DBCE560" w14:textId="77777777" w:rsidR="00B91C6B" w:rsidRDefault="00B91C6B" w:rsidP="00B91C6B">
            <w:pPr>
              <w:jc w:val="both"/>
              <w:rPr>
                <w:rFonts w:asciiTheme="minorHAnsi" w:hAnsiTheme="minorHAnsi" w:cstheme="minorHAnsi"/>
                <w:i/>
                <w:sz w:val="22"/>
                <w:szCs w:val="22"/>
              </w:rPr>
            </w:pPr>
          </w:p>
          <w:p w14:paraId="66EB4E9E" w14:textId="4E2D066D" w:rsidR="006F7256" w:rsidRPr="009F567F" w:rsidRDefault="00B91C6B" w:rsidP="00B91C6B">
            <w:pPr>
              <w:jc w:val="both"/>
              <w:rPr>
                <w:rFonts w:asciiTheme="minorHAnsi" w:hAnsiTheme="minorHAnsi" w:cstheme="minorHAnsi"/>
                <w:i/>
                <w:strike/>
                <w:sz w:val="22"/>
                <w:szCs w:val="22"/>
              </w:rPr>
            </w:pPr>
            <w:r>
              <w:rPr>
                <w:rFonts w:asciiTheme="minorHAnsi" w:hAnsiTheme="minorHAnsi" w:cstheme="minorHAnsi"/>
                <w:i/>
                <w:sz w:val="22"/>
                <w:szCs w:val="22"/>
              </w:rPr>
              <w:t xml:space="preserve">Atitiktis nurodytam reikalavimui </w:t>
            </w:r>
            <w:r w:rsidRPr="00B91C6B">
              <w:rPr>
                <w:rFonts w:asciiTheme="minorHAnsi" w:hAnsiTheme="minorHAnsi" w:cstheme="minorHAnsi"/>
                <w:i/>
                <w:sz w:val="22"/>
                <w:szCs w:val="22"/>
              </w:rPr>
              <w:t>tikrinama</w:t>
            </w:r>
            <w:r>
              <w:rPr>
                <w:rFonts w:asciiTheme="minorHAnsi" w:hAnsiTheme="minorHAnsi" w:cstheme="minorHAnsi"/>
                <w:i/>
                <w:sz w:val="22"/>
                <w:szCs w:val="22"/>
              </w:rPr>
              <w:t>s</w:t>
            </w:r>
            <w:r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9" w:type="pct"/>
            <w:tcBorders>
              <w:tr2bl w:val="single" w:sz="4" w:space="0" w:color="auto"/>
            </w:tcBorders>
          </w:tcPr>
          <w:p w14:paraId="4A46D732" w14:textId="77777777" w:rsidR="006F7256" w:rsidRPr="009F567F" w:rsidRDefault="006F7256" w:rsidP="00690012">
            <w:pPr>
              <w:rPr>
                <w:rFonts w:asciiTheme="minorHAnsi" w:hAnsiTheme="minorHAnsi" w:cstheme="minorHAnsi"/>
                <w:sz w:val="22"/>
                <w:szCs w:val="22"/>
              </w:rPr>
            </w:pPr>
          </w:p>
          <w:p w14:paraId="1ABA7B06" w14:textId="77777777" w:rsidR="006F7256" w:rsidRPr="009F567F" w:rsidRDefault="006F7256" w:rsidP="00690012">
            <w:pPr>
              <w:rPr>
                <w:rFonts w:asciiTheme="minorHAnsi" w:hAnsiTheme="minorHAnsi" w:cstheme="minorHAnsi"/>
                <w:sz w:val="22"/>
                <w:szCs w:val="22"/>
              </w:rPr>
            </w:pPr>
          </w:p>
          <w:p w14:paraId="7F0E5132" w14:textId="77777777" w:rsidR="006F7256" w:rsidRPr="009F567F" w:rsidRDefault="006F7256" w:rsidP="0058651D">
            <w:pPr>
              <w:rPr>
                <w:rFonts w:asciiTheme="minorHAnsi" w:hAnsiTheme="minorHAnsi" w:cstheme="minorHAnsi"/>
                <w:sz w:val="22"/>
                <w:szCs w:val="22"/>
              </w:rPr>
            </w:pPr>
          </w:p>
          <w:p w14:paraId="0043CFEE" w14:textId="77777777" w:rsidR="006F7256" w:rsidRPr="009F567F" w:rsidRDefault="006F7256" w:rsidP="00D50D03">
            <w:pPr>
              <w:rPr>
                <w:rFonts w:asciiTheme="minorHAnsi" w:hAnsiTheme="minorHAnsi" w:cstheme="minorHAnsi"/>
                <w:i/>
                <w:sz w:val="22"/>
                <w:szCs w:val="22"/>
              </w:rPr>
            </w:pPr>
          </w:p>
        </w:tc>
      </w:tr>
      <w:tr w:rsidR="006F7256" w:rsidRPr="009F567F" w14:paraId="4F511F61" w14:textId="77777777" w:rsidTr="00313C93">
        <w:tc>
          <w:tcPr>
            <w:tcW w:w="279" w:type="pct"/>
          </w:tcPr>
          <w:p w14:paraId="5D4E13A1" w14:textId="77777777" w:rsidR="006F7256" w:rsidRPr="009F567F" w:rsidRDefault="006F7256" w:rsidP="00856D62">
            <w:pPr>
              <w:jc w:val="both"/>
              <w:rPr>
                <w:rFonts w:asciiTheme="minorHAnsi" w:hAnsiTheme="minorHAnsi" w:cstheme="minorHAnsi"/>
                <w:sz w:val="22"/>
                <w:szCs w:val="22"/>
              </w:rPr>
            </w:pPr>
            <w:r w:rsidRPr="009F567F">
              <w:rPr>
                <w:rFonts w:asciiTheme="minorHAnsi" w:hAnsiTheme="minorHAnsi" w:cstheme="minorHAnsi"/>
                <w:sz w:val="22"/>
                <w:szCs w:val="22"/>
              </w:rPr>
              <w:lastRenderedPageBreak/>
              <w:t>4.</w:t>
            </w:r>
          </w:p>
        </w:tc>
        <w:tc>
          <w:tcPr>
            <w:tcW w:w="1480" w:type="pct"/>
          </w:tcPr>
          <w:p w14:paraId="1753F855" w14:textId="680EBAA9" w:rsidR="006F7256" w:rsidRPr="00511674" w:rsidRDefault="00106738" w:rsidP="00106738">
            <w:pPr>
              <w:rPr>
                <w:rFonts w:asciiTheme="minorHAnsi" w:hAnsiTheme="minorHAnsi" w:cstheme="minorHAnsi"/>
                <w:sz w:val="22"/>
                <w:szCs w:val="22"/>
              </w:rPr>
            </w:pPr>
            <w:r w:rsidRPr="008D0D5D">
              <w:rPr>
                <w:rFonts w:asciiTheme="minorHAnsi" w:hAnsiTheme="minorHAnsi" w:cstheme="minorHAnsi"/>
                <w:sz w:val="22"/>
                <w:szCs w:val="22"/>
              </w:rPr>
              <w:t>Elektromobiliui suteikiama ne mažiau kaip 5 metų eksploatacijos arba ne mažiau kaip 100</w:t>
            </w:r>
            <w:r>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 (priklausomai nuo to, kuris pasibaigs pirmiau).</w:t>
            </w:r>
          </w:p>
        </w:tc>
        <w:tc>
          <w:tcPr>
            <w:tcW w:w="1902" w:type="pct"/>
          </w:tcPr>
          <w:p w14:paraId="70A1328F" w14:textId="010CF4D1" w:rsidR="00106738" w:rsidRPr="00106738" w:rsidRDefault="006F7256" w:rsidP="00106738">
            <w:pPr>
              <w:rPr>
                <w:rFonts w:asciiTheme="minorHAnsi" w:hAnsiTheme="minorHAnsi" w:cstheme="minorHAnsi"/>
                <w:color w:val="4472C4" w:themeColor="accent1"/>
                <w:sz w:val="22"/>
                <w:szCs w:val="22"/>
              </w:rPr>
            </w:pPr>
            <w:r w:rsidRPr="00A12ED2" w:rsidDel="00D3452C">
              <w:rPr>
                <w:rFonts w:asciiTheme="minorHAnsi" w:hAnsiTheme="minorHAnsi" w:cstheme="minorHAnsi"/>
                <w:i/>
                <w:sz w:val="22"/>
                <w:szCs w:val="22"/>
              </w:rPr>
              <w:t xml:space="preserve"> </w:t>
            </w:r>
            <w:r w:rsidR="00106738">
              <w:rPr>
                <w:rFonts w:asciiTheme="minorHAnsi" w:hAnsiTheme="minorHAnsi" w:cstheme="minorHAnsi"/>
                <w:sz w:val="22"/>
                <w:szCs w:val="22"/>
              </w:rPr>
              <w:t>E</w:t>
            </w:r>
            <w:r w:rsidR="00106738" w:rsidRPr="008D0D5D">
              <w:rPr>
                <w:rFonts w:asciiTheme="minorHAnsi" w:hAnsiTheme="minorHAnsi" w:cstheme="minorHAnsi"/>
                <w:sz w:val="22"/>
                <w:szCs w:val="22"/>
              </w:rPr>
              <w:t>lektromobiliui suteikiama gamintojo</w:t>
            </w:r>
            <w:r w:rsidR="00106738" w:rsidRPr="008D0D5D">
              <w:rPr>
                <w:rFonts w:asciiTheme="minorHAnsi" w:hAnsiTheme="minorHAnsi" w:cstheme="minorHAnsi"/>
                <w:i/>
                <w:sz w:val="22"/>
                <w:szCs w:val="22"/>
              </w:rPr>
              <w:t xml:space="preserve"> </w:t>
            </w:r>
            <w:r w:rsidR="00106738" w:rsidRPr="00E5600D">
              <w:rPr>
                <w:rFonts w:asciiTheme="minorHAnsi" w:hAnsiTheme="minorHAnsi" w:cstheme="minorHAnsi"/>
                <w:i/>
                <w:color w:val="0070C0"/>
                <w:sz w:val="22"/>
                <w:szCs w:val="22"/>
              </w:rPr>
              <w:t xml:space="preserve">(nurodyti konkrečias abi reikšmes) </w:t>
            </w:r>
            <w:r w:rsidR="00106738" w:rsidRPr="00E5600D">
              <w:rPr>
                <w:rFonts w:asciiTheme="minorHAnsi" w:hAnsiTheme="minorHAnsi" w:cstheme="minorHAnsi"/>
                <w:i/>
                <w:sz w:val="22"/>
                <w:szCs w:val="22"/>
              </w:rPr>
              <w:t xml:space="preserve">................. </w:t>
            </w:r>
            <w:r w:rsidR="00106738" w:rsidRPr="00E5600D">
              <w:rPr>
                <w:rFonts w:asciiTheme="minorHAnsi" w:hAnsiTheme="minorHAnsi" w:cstheme="minorHAnsi"/>
                <w:sz w:val="22"/>
                <w:szCs w:val="22"/>
              </w:rPr>
              <w:t>m</w:t>
            </w:r>
            <w:r w:rsidR="00E5600D">
              <w:rPr>
                <w:rFonts w:asciiTheme="minorHAnsi" w:hAnsiTheme="minorHAnsi" w:cstheme="minorHAnsi"/>
                <w:sz w:val="22"/>
                <w:szCs w:val="22"/>
              </w:rPr>
              <w:t>etai</w:t>
            </w:r>
            <w:r w:rsidR="00106738" w:rsidRPr="00E5600D">
              <w:rPr>
                <w:rFonts w:asciiTheme="minorHAnsi" w:hAnsiTheme="minorHAnsi" w:cstheme="minorHAnsi"/>
                <w:sz w:val="22"/>
                <w:szCs w:val="22"/>
              </w:rPr>
              <w:t xml:space="preserve"> arba</w:t>
            </w:r>
          </w:p>
          <w:p w14:paraId="731D9839" w14:textId="18DD15E1" w:rsidR="00106738" w:rsidRDefault="00106738" w:rsidP="00106738">
            <w:pPr>
              <w:rPr>
                <w:rFonts w:asciiTheme="minorHAnsi" w:hAnsiTheme="minorHAnsi" w:cstheme="minorHAnsi"/>
                <w:sz w:val="22"/>
                <w:szCs w:val="22"/>
              </w:rPr>
            </w:pPr>
            <w:r w:rsidRPr="00E5600D">
              <w:rPr>
                <w:rFonts w:asciiTheme="minorHAnsi" w:hAnsiTheme="minorHAnsi" w:cstheme="minorHAnsi"/>
                <w:i/>
                <w:sz w:val="22"/>
                <w:szCs w:val="22"/>
              </w:rPr>
              <w:t xml:space="preserve">....................... </w:t>
            </w:r>
            <w:r w:rsidRPr="00E5600D">
              <w:rPr>
                <w:rFonts w:asciiTheme="minorHAnsi" w:hAnsiTheme="minorHAnsi" w:cstheme="minorHAnsi"/>
                <w:sz w:val="22"/>
                <w:szCs w:val="22"/>
              </w:rPr>
              <w:t>km ridos garantija</w:t>
            </w:r>
            <w:r w:rsidRPr="00E5600D" w:rsidDel="00D3452C">
              <w:rPr>
                <w:rFonts w:asciiTheme="minorHAnsi" w:hAnsiTheme="minorHAnsi" w:cstheme="minorHAnsi"/>
                <w:i/>
                <w:sz w:val="22"/>
                <w:szCs w:val="22"/>
              </w:rPr>
              <w:t xml:space="preserve"> </w:t>
            </w:r>
            <w:r w:rsidRPr="008D0D5D">
              <w:rPr>
                <w:rFonts w:asciiTheme="minorHAnsi" w:hAnsiTheme="minorHAnsi" w:cstheme="minorHAnsi"/>
                <w:sz w:val="22"/>
                <w:szCs w:val="22"/>
              </w:rPr>
              <w:t>(priklausomai nuo to, kuris pasibaigs pirmiau)</w:t>
            </w:r>
          </w:p>
          <w:p w14:paraId="12DA5690" w14:textId="7A74EE12" w:rsidR="006F7256" w:rsidRPr="009F567F" w:rsidRDefault="006F7256" w:rsidP="00CB48DF">
            <w:pPr>
              <w:jc w:val="both"/>
              <w:rPr>
                <w:rFonts w:asciiTheme="minorHAnsi" w:hAnsiTheme="minorHAnsi" w:cstheme="minorHAnsi"/>
                <w:sz w:val="22"/>
                <w:szCs w:val="22"/>
              </w:rPr>
            </w:pPr>
          </w:p>
        </w:tc>
        <w:tc>
          <w:tcPr>
            <w:tcW w:w="1339" w:type="pct"/>
          </w:tcPr>
          <w:p w14:paraId="71E999FA" w14:textId="77777777" w:rsidR="006F7256" w:rsidRPr="0074375D" w:rsidRDefault="006F7256" w:rsidP="009670FF">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201E8E98" w14:textId="77777777" w:rsidR="006F7256" w:rsidRPr="009F567F" w:rsidRDefault="006F7256" w:rsidP="006F7256">
            <w:pPr>
              <w:rPr>
                <w:rFonts w:asciiTheme="minorHAnsi" w:hAnsiTheme="minorHAnsi" w:cstheme="minorHAnsi"/>
                <w:i/>
                <w:sz w:val="22"/>
                <w:szCs w:val="22"/>
              </w:rPr>
            </w:pPr>
          </w:p>
        </w:tc>
      </w:tr>
      <w:tr w:rsidR="006F7256" w:rsidRPr="009F567F" w14:paraId="05BEA837" w14:textId="77777777" w:rsidTr="00EA4602">
        <w:trPr>
          <w:trHeight w:val="674"/>
        </w:trPr>
        <w:tc>
          <w:tcPr>
            <w:tcW w:w="279" w:type="pct"/>
          </w:tcPr>
          <w:p w14:paraId="64BD9F10" w14:textId="433BB06D" w:rsidR="006F7256" w:rsidRPr="009F567F" w:rsidRDefault="006F7256" w:rsidP="00856D62">
            <w:pPr>
              <w:jc w:val="both"/>
              <w:rPr>
                <w:rFonts w:asciiTheme="minorHAnsi" w:hAnsiTheme="minorHAnsi" w:cstheme="minorHAnsi"/>
                <w:sz w:val="22"/>
                <w:szCs w:val="22"/>
              </w:rPr>
            </w:pPr>
            <w:r>
              <w:rPr>
                <w:rFonts w:asciiTheme="minorHAnsi" w:hAnsiTheme="minorHAnsi" w:cstheme="minorHAnsi"/>
                <w:sz w:val="22"/>
                <w:szCs w:val="22"/>
              </w:rPr>
              <w:t>5</w:t>
            </w:r>
            <w:r w:rsidRPr="009F567F">
              <w:rPr>
                <w:rFonts w:asciiTheme="minorHAnsi" w:hAnsiTheme="minorHAnsi" w:cstheme="minorHAnsi"/>
                <w:sz w:val="22"/>
                <w:szCs w:val="22"/>
              </w:rPr>
              <w:t>.</w:t>
            </w:r>
          </w:p>
        </w:tc>
        <w:tc>
          <w:tcPr>
            <w:tcW w:w="1480" w:type="pct"/>
          </w:tcPr>
          <w:p w14:paraId="598C2797" w14:textId="58C4AAB5" w:rsidR="006F7256" w:rsidRPr="009F567F" w:rsidRDefault="006F7256" w:rsidP="00856D62">
            <w:pPr>
              <w:rPr>
                <w:rFonts w:asciiTheme="minorHAnsi" w:hAnsiTheme="minorHAnsi" w:cstheme="minorHAns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p>
          <w:p w14:paraId="70D7B294" w14:textId="5DF88D9A" w:rsidR="006F7256" w:rsidRPr="00B774EE" w:rsidRDefault="006F7256" w:rsidP="00856D62">
            <w:pPr>
              <w:rPr>
                <w:rFonts w:asciiTheme="minorHAnsi" w:hAnsiTheme="minorHAnsi" w:cstheme="minorHAnsi"/>
                <w:sz w:val="22"/>
                <w:szCs w:val="22"/>
                <w:highlight w:val="green"/>
                <w:lang w:val="pt-BR"/>
              </w:rPr>
            </w:pPr>
            <w:r w:rsidRPr="009F567F">
              <w:rPr>
                <w:rFonts w:asciiTheme="minorHAnsi" w:hAnsiTheme="minorHAnsi" w:cstheme="minorHAnsi"/>
                <w:sz w:val="22"/>
                <w:szCs w:val="22"/>
              </w:rPr>
              <w:t xml:space="preserve">ne mažiau </w:t>
            </w:r>
            <w:r w:rsidRPr="003F3DDE">
              <w:rPr>
                <w:rFonts w:asciiTheme="minorHAnsi" w:hAnsiTheme="minorHAnsi" w:cstheme="minorHAnsi"/>
                <w:sz w:val="22"/>
                <w:szCs w:val="22"/>
              </w:rPr>
              <w:t xml:space="preserve">kaip </w:t>
            </w:r>
            <w:r w:rsidR="00226545" w:rsidRPr="003F3DDE">
              <w:rPr>
                <w:rFonts w:asciiTheme="minorHAnsi" w:hAnsiTheme="minorHAnsi" w:cstheme="minorHAnsi"/>
                <w:sz w:val="22"/>
                <w:szCs w:val="22"/>
              </w:rPr>
              <w:t>43</w:t>
            </w:r>
            <w:r w:rsidRPr="003F3DDE">
              <w:rPr>
                <w:rFonts w:asciiTheme="minorHAnsi" w:hAnsiTheme="minorHAnsi" w:cstheme="minorHAnsi"/>
                <w:sz w:val="22"/>
                <w:szCs w:val="22"/>
              </w:rPr>
              <w:t>00 mm</w:t>
            </w:r>
            <w:r w:rsidRPr="009F567F">
              <w:rPr>
                <w:rFonts w:asciiTheme="minorHAnsi" w:hAnsiTheme="minorHAnsi" w:cstheme="minorHAnsi"/>
                <w:sz w:val="22"/>
                <w:szCs w:val="22"/>
              </w:rPr>
              <w:t xml:space="preserve"> </w:t>
            </w:r>
          </w:p>
        </w:tc>
        <w:tc>
          <w:tcPr>
            <w:tcW w:w="1902" w:type="pct"/>
          </w:tcPr>
          <w:p w14:paraId="13EABA45" w14:textId="06382A65" w:rsidR="006F7256" w:rsidRPr="009F567F" w:rsidRDefault="006F7256" w:rsidP="00EA4602">
            <w:pPr>
              <w:rPr>
                <w:rFonts w:asciiTheme="minorHAnsi" w:hAnsiTheme="minorHAnsi" w:cstheme="minorHAnsi"/>
                <w: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r w:rsidR="006F2AC7">
              <w:rPr>
                <w:rFonts w:asciiTheme="minorHAnsi" w:hAnsiTheme="minorHAnsi" w:cstheme="minorHAnsi"/>
                <w:sz w:val="22"/>
                <w:szCs w:val="22"/>
              </w:rPr>
              <w:t xml:space="preserve"> </w:t>
            </w:r>
            <w:r w:rsidR="006F2AC7" w:rsidRPr="0074375D">
              <w:rPr>
                <w:rFonts w:asciiTheme="minorHAnsi" w:hAnsiTheme="minorHAnsi" w:cstheme="minorHAnsi"/>
                <w:i/>
                <w:color w:val="0070C0"/>
                <w:sz w:val="22"/>
                <w:szCs w:val="22"/>
              </w:rPr>
              <w:t>(įrašyti konkrečią reikšmę)</w:t>
            </w:r>
            <w:r w:rsidR="006F2AC7">
              <w:rPr>
                <w:rFonts w:asciiTheme="minorHAnsi" w:hAnsiTheme="minorHAnsi" w:cstheme="minorHAnsi"/>
                <w:i/>
                <w:sz w:val="22"/>
                <w:szCs w:val="22"/>
              </w:rPr>
              <w:t xml:space="preserve"> </w:t>
            </w:r>
            <w:r w:rsidRPr="009F567F">
              <w:rPr>
                <w:rFonts w:asciiTheme="minorHAnsi" w:hAnsiTheme="minorHAnsi" w:cstheme="minorHAnsi"/>
                <w:sz w:val="22"/>
                <w:szCs w:val="22"/>
              </w:rPr>
              <w:t xml:space="preserve">............ mm </w:t>
            </w:r>
          </w:p>
        </w:tc>
        <w:tc>
          <w:tcPr>
            <w:tcW w:w="1339" w:type="pct"/>
            <w:tcBorders>
              <w:tr2bl w:val="nil"/>
            </w:tcBorders>
          </w:tcPr>
          <w:p w14:paraId="085CAC49" w14:textId="77777777" w:rsidR="006F7256" w:rsidRPr="0074375D" w:rsidRDefault="006F7256" w:rsidP="00643F6D">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56EE0EE7" w14:textId="77777777" w:rsidR="006F7256" w:rsidRPr="009F567F" w:rsidRDefault="006F7256" w:rsidP="00856D62">
            <w:pPr>
              <w:rPr>
                <w:rFonts w:asciiTheme="minorHAnsi" w:hAnsiTheme="minorHAnsi" w:cstheme="minorHAnsi"/>
                <w:i/>
                <w:sz w:val="22"/>
                <w:szCs w:val="22"/>
              </w:rPr>
            </w:pPr>
          </w:p>
        </w:tc>
      </w:tr>
      <w:tr w:rsidR="006F7256" w:rsidRPr="009F567F" w14:paraId="3C48D818" w14:textId="77777777" w:rsidTr="00106738">
        <w:tc>
          <w:tcPr>
            <w:tcW w:w="279" w:type="pct"/>
          </w:tcPr>
          <w:p w14:paraId="7E47E67F" w14:textId="1C920021" w:rsidR="006F7256" w:rsidRPr="009F567F" w:rsidRDefault="004939FB" w:rsidP="003C765A">
            <w:pPr>
              <w:jc w:val="both"/>
              <w:rPr>
                <w:rFonts w:asciiTheme="minorHAnsi" w:hAnsiTheme="minorHAnsi" w:cstheme="minorHAnsi"/>
                <w:sz w:val="22"/>
                <w:szCs w:val="22"/>
              </w:rPr>
            </w:pPr>
            <w:r>
              <w:rPr>
                <w:rFonts w:asciiTheme="minorHAnsi" w:hAnsiTheme="minorHAnsi" w:cstheme="minorHAnsi"/>
                <w:sz w:val="22"/>
                <w:szCs w:val="22"/>
              </w:rPr>
              <w:t>6</w:t>
            </w:r>
            <w:r w:rsidR="006F7256" w:rsidRPr="009F567F">
              <w:rPr>
                <w:rFonts w:asciiTheme="minorHAnsi" w:hAnsiTheme="minorHAnsi" w:cstheme="minorHAnsi"/>
                <w:sz w:val="22"/>
                <w:szCs w:val="22"/>
              </w:rPr>
              <w:t>.</w:t>
            </w:r>
          </w:p>
        </w:tc>
        <w:tc>
          <w:tcPr>
            <w:tcW w:w="1480" w:type="pct"/>
          </w:tcPr>
          <w:p w14:paraId="27628FE6" w14:textId="52DB1FD6" w:rsidR="006F7256" w:rsidRPr="0024598A" w:rsidRDefault="006F7256" w:rsidP="003C765A">
            <w:pPr>
              <w:rPr>
                <w:rFonts w:asciiTheme="minorHAnsi" w:hAnsiTheme="minorHAnsi" w:cstheme="minorHAnsi"/>
                <w:sz w:val="22"/>
                <w:szCs w:val="22"/>
              </w:rPr>
            </w:pPr>
            <w:r w:rsidRPr="0024598A">
              <w:rPr>
                <w:rFonts w:asciiTheme="minorHAnsi" w:hAnsiTheme="minorHAnsi" w:cstheme="minorHAnsi"/>
                <w:sz w:val="22"/>
                <w:szCs w:val="22"/>
              </w:rPr>
              <w:t>Elektromobilyje turi būti automatinė pavarų dėžė</w:t>
            </w:r>
          </w:p>
        </w:tc>
        <w:tc>
          <w:tcPr>
            <w:tcW w:w="1902" w:type="pct"/>
          </w:tcPr>
          <w:p w14:paraId="0B37247A" w14:textId="49CE4D51"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w:t>
            </w:r>
          </w:p>
          <w:p w14:paraId="5D7F1F74" w14:textId="77777777" w:rsidR="006F7256" w:rsidRPr="009F567F" w:rsidRDefault="006F7256" w:rsidP="003C765A">
            <w:pPr>
              <w:rPr>
                <w:rFonts w:asciiTheme="minorHAnsi" w:hAnsiTheme="minorHAnsi" w:cstheme="minorHAnsi"/>
                <w:i/>
                <w:sz w:val="22"/>
                <w:szCs w:val="22"/>
              </w:rPr>
            </w:pPr>
            <w:r w:rsidRPr="0074375D">
              <w:rPr>
                <w:rFonts w:asciiTheme="minorHAnsi" w:hAnsiTheme="minorHAnsi" w:cstheme="minorHAnsi"/>
                <w:i/>
                <w:color w:val="0070C0"/>
                <w:sz w:val="22"/>
                <w:szCs w:val="22"/>
              </w:rPr>
              <w:t>(patvirtinimas: taip / ne (įrašyti))</w:t>
            </w:r>
          </w:p>
        </w:tc>
        <w:tc>
          <w:tcPr>
            <w:tcW w:w="1339" w:type="pct"/>
            <w:tcBorders>
              <w:tr2bl w:val="single" w:sz="4" w:space="0" w:color="auto"/>
            </w:tcBorders>
          </w:tcPr>
          <w:p w14:paraId="7D40DC1A" w14:textId="77777777" w:rsidR="006F7256" w:rsidRPr="009F567F" w:rsidRDefault="006F7256" w:rsidP="00106738">
            <w:pPr>
              <w:rPr>
                <w:rFonts w:asciiTheme="minorHAnsi" w:hAnsiTheme="minorHAnsi" w:cstheme="minorHAnsi"/>
                <w:i/>
                <w:sz w:val="22"/>
                <w:szCs w:val="22"/>
              </w:rPr>
            </w:pPr>
          </w:p>
        </w:tc>
      </w:tr>
      <w:tr w:rsidR="006F7256" w:rsidRPr="009F567F" w14:paraId="268F7BD0" w14:textId="77777777" w:rsidTr="00313C93">
        <w:tc>
          <w:tcPr>
            <w:tcW w:w="279" w:type="pct"/>
          </w:tcPr>
          <w:p w14:paraId="2FCE644C" w14:textId="40602803" w:rsidR="006F7256" w:rsidRPr="009F567F" w:rsidRDefault="00313C93" w:rsidP="003C765A">
            <w:pPr>
              <w:jc w:val="both"/>
              <w:rPr>
                <w:rFonts w:asciiTheme="minorHAnsi" w:hAnsiTheme="minorHAnsi" w:cstheme="minorHAnsi"/>
                <w:sz w:val="22"/>
                <w:szCs w:val="22"/>
              </w:rPr>
            </w:pPr>
            <w:r>
              <w:rPr>
                <w:rFonts w:asciiTheme="minorHAnsi" w:hAnsiTheme="minorHAnsi" w:cstheme="minorHAnsi"/>
                <w:sz w:val="22"/>
                <w:szCs w:val="22"/>
              </w:rPr>
              <w:t>7</w:t>
            </w:r>
            <w:r w:rsidR="006F7256" w:rsidRPr="009F567F">
              <w:rPr>
                <w:rFonts w:asciiTheme="minorHAnsi" w:hAnsiTheme="minorHAnsi" w:cstheme="minorHAnsi"/>
                <w:sz w:val="22"/>
                <w:szCs w:val="22"/>
              </w:rPr>
              <w:t>.</w:t>
            </w:r>
          </w:p>
        </w:tc>
        <w:tc>
          <w:tcPr>
            <w:tcW w:w="1480" w:type="pct"/>
          </w:tcPr>
          <w:p w14:paraId="1BEA7F8B" w14:textId="0C136613" w:rsidR="006F7256" w:rsidRPr="0024598A" w:rsidRDefault="00F574F4" w:rsidP="00F574F4">
            <w:pPr>
              <w:rPr>
                <w:rFonts w:asciiTheme="minorHAnsi" w:hAnsiTheme="minorHAnsi" w:cstheme="minorHAnsi"/>
                <w:sz w:val="22"/>
                <w:szCs w:val="22"/>
              </w:rPr>
            </w:pPr>
            <w:r w:rsidRPr="00F574F4">
              <w:rPr>
                <w:rFonts w:asciiTheme="minorHAnsi" w:hAnsiTheme="minorHAnsi" w:cstheme="minorHAnsi"/>
                <w:iCs/>
                <w:sz w:val="22"/>
                <w:szCs w:val="22"/>
              </w:rPr>
              <w:t>Elektromobilyje</w:t>
            </w:r>
            <w:r w:rsidRPr="008D0D5D">
              <w:rPr>
                <w:rFonts w:asciiTheme="minorHAnsi" w:hAnsiTheme="minorHAnsi" w:cstheme="minorHAnsi"/>
                <w:sz w:val="22"/>
                <w:szCs w:val="22"/>
              </w:rPr>
              <w:t xml:space="preserve"> </w:t>
            </w:r>
            <w:r>
              <w:rPr>
                <w:rFonts w:asciiTheme="minorHAnsi" w:hAnsiTheme="minorHAnsi" w:cstheme="minorHAnsi"/>
                <w:sz w:val="22"/>
                <w:szCs w:val="22"/>
              </w:rPr>
              <w:t>s</w:t>
            </w:r>
            <w:r w:rsidRPr="008D0D5D">
              <w:rPr>
                <w:rFonts w:asciiTheme="minorHAnsi" w:hAnsiTheme="minorHAnsi" w:cstheme="minorHAnsi"/>
                <w:sz w:val="22"/>
                <w:szCs w:val="22"/>
              </w:rPr>
              <w:t xml:space="preserve">ėdimų vietų skaičius: </w:t>
            </w:r>
            <w:r>
              <w:rPr>
                <w:rFonts w:asciiTheme="minorHAnsi" w:hAnsiTheme="minorHAnsi" w:cstheme="minorHAnsi"/>
                <w:sz w:val="22"/>
                <w:szCs w:val="22"/>
              </w:rPr>
              <w:t xml:space="preserve">ne </w:t>
            </w:r>
            <w:r w:rsidR="00106738">
              <w:rPr>
                <w:rFonts w:asciiTheme="minorHAnsi" w:hAnsiTheme="minorHAnsi" w:cstheme="minorHAnsi"/>
                <w:sz w:val="22"/>
                <w:szCs w:val="22"/>
              </w:rPr>
              <w:t>mažiau kaip 5</w:t>
            </w:r>
            <w:r w:rsidRPr="008D0D5D">
              <w:rPr>
                <w:rFonts w:asciiTheme="minorHAnsi" w:hAnsiTheme="minorHAnsi" w:cstheme="minorHAnsi"/>
                <w:sz w:val="22"/>
                <w:szCs w:val="22"/>
              </w:rPr>
              <w:t xml:space="preserve">  (įskaitant vairuotoją)</w:t>
            </w:r>
          </w:p>
        </w:tc>
        <w:tc>
          <w:tcPr>
            <w:tcW w:w="1902" w:type="pct"/>
          </w:tcPr>
          <w:p w14:paraId="5FC82EDC" w14:textId="2897B1C6" w:rsidR="00F574F4" w:rsidRPr="008D0D5D" w:rsidRDefault="00F574F4" w:rsidP="00F574F4">
            <w:pPr>
              <w:rPr>
                <w:rFonts w:asciiTheme="minorHAnsi" w:hAnsiTheme="minorHAnsi" w:cstheme="minorHAnsi"/>
                <w:i/>
                <w:sz w:val="22"/>
                <w:szCs w:val="22"/>
              </w:rPr>
            </w:pPr>
            <w:r>
              <w:rPr>
                <w:rFonts w:asciiTheme="minorHAnsi" w:hAnsiTheme="minorHAnsi" w:cstheme="minorHAnsi"/>
                <w:i/>
                <w:sz w:val="22"/>
                <w:szCs w:val="22"/>
              </w:rPr>
              <w:t>E</w:t>
            </w:r>
            <w:r w:rsidRPr="008D0D5D">
              <w:rPr>
                <w:rFonts w:asciiTheme="minorHAnsi" w:hAnsiTheme="minorHAnsi" w:cstheme="minorHAnsi"/>
                <w:i/>
                <w:sz w:val="22"/>
                <w:szCs w:val="22"/>
              </w:rPr>
              <w:t>lektromobil</w:t>
            </w:r>
            <w:r>
              <w:rPr>
                <w:rFonts w:asciiTheme="minorHAnsi" w:hAnsiTheme="minorHAnsi" w:cstheme="minorHAnsi"/>
                <w:i/>
                <w:sz w:val="22"/>
                <w:szCs w:val="22"/>
              </w:rPr>
              <w:t>yje s</w:t>
            </w:r>
            <w:r w:rsidRPr="004141C0">
              <w:rPr>
                <w:rFonts w:asciiTheme="minorHAnsi" w:hAnsiTheme="minorHAnsi" w:cstheme="minorHAnsi"/>
                <w:i/>
                <w:sz w:val="22"/>
                <w:szCs w:val="22"/>
              </w:rPr>
              <w:t>ėdimų vietų skaičius</w:t>
            </w:r>
            <w:r>
              <w:rPr>
                <w:rFonts w:asciiTheme="minorHAnsi" w:hAnsiTheme="minorHAnsi" w:cstheme="minorHAnsi"/>
                <w:i/>
                <w:sz w:val="22"/>
                <w:szCs w:val="22"/>
              </w:rPr>
              <w:t xml:space="preserve"> </w:t>
            </w:r>
            <w:r w:rsidRPr="008D0D5D">
              <w:rPr>
                <w:rFonts w:asciiTheme="minorHAnsi" w:hAnsiTheme="minorHAnsi" w:cstheme="minorHAnsi"/>
                <w:i/>
                <w:sz w:val="22"/>
                <w:szCs w:val="22"/>
              </w:rPr>
              <w:t>............</w:t>
            </w:r>
            <w:r>
              <w:rPr>
                <w:rFonts w:asciiTheme="minorHAnsi" w:hAnsiTheme="minorHAnsi" w:cstheme="minorHAnsi"/>
                <w:i/>
                <w:sz w:val="22"/>
                <w:szCs w:val="22"/>
              </w:rPr>
              <w:t>.....................................</w:t>
            </w:r>
            <w:r w:rsidRPr="008D0D5D">
              <w:rPr>
                <w:rFonts w:asciiTheme="minorHAnsi" w:hAnsiTheme="minorHAnsi" w:cstheme="minorHAnsi"/>
                <w:i/>
                <w:sz w:val="22"/>
                <w:szCs w:val="22"/>
              </w:rPr>
              <w:t>.</w:t>
            </w:r>
            <w:r>
              <w:rPr>
                <w:rFonts w:asciiTheme="minorHAnsi" w:hAnsiTheme="minorHAnsi" w:cstheme="minorHAnsi"/>
                <w:i/>
                <w:sz w:val="22"/>
                <w:szCs w:val="22"/>
              </w:rPr>
              <w:t>;</w:t>
            </w:r>
          </w:p>
          <w:p w14:paraId="54EE0A62" w14:textId="45FBE673" w:rsidR="006F7256" w:rsidRPr="009F567F" w:rsidRDefault="00F574F4" w:rsidP="00F574F4">
            <w:pPr>
              <w:rPr>
                <w:rFonts w:asciiTheme="minorHAnsi" w:hAnsiTheme="minorHAnsi" w:cstheme="minorHAnsi"/>
                <w:i/>
                <w:sz w:val="22"/>
                <w:szCs w:val="22"/>
              </w:rPr>
            </w:pPr>
            <w:r w:rsidRPr="00F574F4">
              <w:rPr>
                <w:rFonts w:asciiTheme="minorHAnsi" w:hAnsiTheme="minorHAnsi" w:cstheme="minorHAnsi"/>
                <w:i/>
                <w:color w:val="0070C0"/>
                <w:sz w:val="22"/>
                <w:szCs w:val="22"/>
              </w:rPr>
              <w:t>(įrašyti sėdimų vietų skaičių (įskaitant vairuotoją))</w:t>
            </w:r>
          </w:p>
        </w:tc>
        <w:tc>
          <w:tcPr>
            <w:tcW w:w="1339" w:type="pct"/>
          </w:tcPr>
          <w:p w14:paraId="6E14D16D" w14:textId="77777777" w:rsidR="006F7256"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17EE285F" w14:textId="77777777" w:rsidR="006F7256" w:rsidRPr="009F567F" w:rsidRDefault="006F7256" w:rsidP="003C765A">
            <w:pPr>
              <w:rPr>
                <w:rFonts w:asciiTheme="minorHAnsi" w:hAnsiTheme="minorHAnsi" w:cstheme="minorHAnsi"/>
                <w:i/>
                <w:sz w:val="22"/>
                <w:szCs w:val="22"/>
              </w:rPr>
            </w:pPr>
          </w:p>
        </w:tc>
      </w:tr>
      <w:tr w:rsidR="006F7256" w:rsidRPr="009F567F" w14:paraId="4A11CA7A" w14:textId="77777777" w:rsidTr="00313C93">
        <w:tc>
          <w:tcPr>
            <w:tcW w:w="279" w:type="pct"/>
          </w:tcPr>
          <w:p w14:paraId="4814BBF1" w14:textId="4A4E94E2" w:rsidR="006F7256" w:rsidRPr="008753D8" w:rsidRDefault="00313C93" w:rsidP="00B40CCA">
            <w:pPr>
              <w:jc w:val="both"/>
              <w:rPr>
                <w:rFonts w:asciiTheme="minorHAnsi" w:hAnsiTheme="minorHAnsi" w:cstheme="minorHAnsi"/>
                <w:sz w:val="22"/>
                <w:szCs w:val="22"/>
              </w:rPr>
            </w:pPr>
            <w:r>
              <w:rPr>
                <w:rFonts w:asciiTheme="minorHAnsi" w:hAnsiTheme="minorHAnsi" w:cstheme="minorHAnsi"/>
                <w:sz w:val="22"/>
                <w:szCs w:val="22"/>
              </w:rPr>
              <w:t>8</w:t>
            </w:r>
            <w:r w:rsidR="006F7256" w:rsidRPr="008753D8">
              <w:rPr>
                <w:rFonts w:asciiTheme="minorHAnsi" w:hAnsiTheme="minorHAnsi" w:cstheme="minorHAnsi"/>
                <w:sz w:val="22"/>
                <w:szCs w:val="22"/>
              </w:rPr>
              <w:t>.</w:t>
            </w:r>
          </w:p>
        </w:tc>
        <w:tc>
          <w:tcPr>
            <w:tcW w:w="1480" w:type="pct"/>
          </w:tcPr>
          <w:p w14:paraId="5E7ADCDF" w14:textId="36417C87" w:rsidR="006F7256" w:rsidRPr="0024598A" w:rsidRDefault="004939FB" w:rsidP="00B40CCA">
            <w:pPr>
              <w:rPr>
                <w:rFonts w:asciiTheme="minorHAnsi" w:hAnsiTheme="minorHAnsi" w:cstheme="minorHAnsi"/>
                <w:strike/>
                <w:sz w:val="22"/>
                <w:szCs w:val="22"/>
              </w:rPr>
            </w:pPr>
            <w:r w:rsidRPr="0074375D">
              <w:rPr>
                <w:rFonts w:asciiTheme="minorHAnsi" w:hAnsiTheme="minorHAnsi" w:cstheme="minorHAnsi"/>
                <w:iCs/>
                <w:sz w:val="22"/>
                <w:szCs w:val="22"/>
              </w:rPr>
              <w:t>Elektromobilio</w:t>
            </w:r>
            <w:r w:rsidRPr="0024598A">
              <w:rPr>
                <w:rFonts w:asciiTheme="minorHAnsi" w:hAnsiTheme="minorHAnsi" w:cstheme="minorHAnsi"/>
                <w:sz w:val="22"/>
                <w:szCs w:val="22"/>
              </w:rPr>
              <w:t xml:space="preserve"> </w:t>
            </w:r>
            <w:r>
              <w:rPr>
                <w:rFonts w:asciiTheme="minorHAnsi" w:hAnsiTheme="minorHAnsi" w:cstheme="minorHAnsi"/>
                <w:sz w:val="22"/>
                <w:szCs w:val="22"/>
              </w:rPr>
              <w:t>v</w:t>
            </w:r>
            <w:r w:rsidR="006F7256" w:rsidRPr="0024598A">
              <w:rPr>
                <w:rFonts w:asciiTheme="minorHAnsi" w:hAnsiTheme="minorHAnsi" w:cstheme="minorHAnsi"/>
                <w:sz w:val="22"/>
                <w:szCs w:val="22"/>
              </w:rPr>
              <w:t>ariklis 100 proc. elektrinis</w:t>
            </w:r>
            <w:r w:rsidR="006F7256" w:rsidRPr="0024598A" w:rsidDel="008102F6">
              <w:rPr>
                <w:rFonts w:asciiTheme="minorHAnsi" w:hAnsiTheme="minorHAnsi" w:cstheme="minorHAnsi"/>
                <w:strike/>
                <w:sz w:val="22"/>
                <w:szCs w:val="22"/>
              </w:rPr>
              <w:t xml:space="preserve"> </w:t>
            </w:r>
          </w:p>
        </w:tc>
        <w:tc>
          <w:tcPr>
            <w:tcW w:w="1902" w:type="pct"/>
          </w:tcPr>
          <w:p w14:paraId="63D18AB8" w14:textId="3FCDFF76" w:rsidR="006F7256" w:rsidRDefault="006F7256" w:rsidP="00B40CCA">
            <w:pPr>
              <w:rPr>
                <w:rFonts w:asciiTheme="minorHAnsi" w:hAnsiTheme="minorHAnsi" w:cstheme="minorHAnsi"/>
                <w:i/>
                <w:sz w:val="22"/>
                <w:szCs w:val="22"/>
              </w:rPr>
            </w:pPr>
            <w:r w:rsidRPr="0074375D">
              <w:rPr>
                <w:rFonts w:asciiTheme="minorHAnsi" w:hAnsiTheme="minorHAnsi" w:cstheme="minorHAnsi"/>
                <w:iCs/>
                <w:sz w:val="22"/>
                <w:szCs w:val="22"/>
              </w:rPr>
              <w:t>Elektromobilio variklis 100 proc. elektrinis</w:t>
            </w:r>
            <w:r w:rsidR="0044338C" w:rsidRPr="0074375D">
              <w:rPr>
                <w:rFonts w:asciiTheme="minorHAnsi" w:hAnsiTheme="minorHAnsi" w:cstheme="minorHAnsi"/>
                <w:iCs/>
                <w:sz w:val="22"/>
                <w:szCs w:val="22"/>
              </w:rPr>
              <w:t>:</w:t>
            </w:r>
            <w:r w:rsidR="002C2105">
              <w:rPr>
                <w:rFonts w:asciiTheme="minorHAnsi" w:hAnsiTheme="minorHAnsi" w:cstheme="minorHAnsi"/>
                <w:i/>
                <w:sz w:val="22"/>
                <w:szCs w:val="22"/>
              </w:rPr>
              <w:t xml:space="preserve"> </w:t>
            </w:r>
            <w:r w:rsidRPr="000B4F7A">
              <w:rPr>
                <w:rFonts w:asciiTheme="minorHAnsi" w:hAnsiTheme="minorHAnsi" w:cstheme="minorHAnsi"/>
                <w:i/>
                <w:sz w:val="22"/>
                <w:szCs w:val="22"/>
              </w:rPr>
              <w:t>..............</w:t>
            </w:r>
          </w:p>
          <w:p w14:paraId="2A784C6D" w14:textId="4FFD12B3" w:rsidR="006F7256" w:rsidRPr="008102F6" w:rsidRDefault="006F7256" w:rsidP="00B40CCA">
            <w:pPr>
              <w:rPr>
                <w:rFonts w:asciiTheme="minorHAnsi" w:hAnsiTheme="minorHAnsi" w:cstheme="minorHAnsi"/>
                <w:i/>
                <w:strike/>
                <w:sz w:val="22"/>
                <w:szCs w:val="22"/>
              </w:rPr>
            </w:pPr>
            <w:r w:rsidRPr="0074375D">
              <w:rPr>
                <w:rFonts w:asciiTheme="minorHAnsi" w:hAnsiTheme="minorHAnsi" w:cstheme="minorHAnsi"/>
                <w:i/>
                <w:color w:val="0070C0"/>
                <w:sz w:val="22"/>
                <w:szCs w:val="22"/>
              </w:rPr>
              <w:t>(patvirtinimas: taip / ne )</w:t>
            </w:r>
          </w:p>
        </w:tc>
        <w:tc>
          <w:tcPr>
            <w:tcW w:w="1339" w:type="pct"/>
          </w:tcPr>
          <w:p w14:paraId="242211CE" w14:textId="3002A4E2"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7DCBE42E" w14:textId="77777777" w:rsidTr="00884C68">
        <w:trPr>
          <w:trHeight w:val="906"/>
        </w:trPr>
        <w:tc>
          <w:tcPr>
            <w:tcW w:w="279" w:type="pct"/>
          </w:tcPr>
          <w:p w14:paraId="495A7A94" w14:textId="2F3B95E4" w:rsidR="006F7256" w:rsidRPr="008753D8" w:rsidRDefault="00313C93" w:rsidP="00B40CCA">
            <w:pPr>
              <w:jc w:val="both"/>
              <w:rPr>
                <w:rFonts w:asciiTheme="minorHAnsi" w:hAnsiTheme="minorHAnsi" w:cstheme="minorHAnsi"/>
                <w:sz w:val="22"/>
                <w:szCs w:val="22"/>
              </w:rPr>
            </w:pPr>
            <w:r>
              <w:rPr>
                <w:rFonts w:asciiTheme="minorHAnsi" w:hAnsiTheme="minorHAnsi" w:cstheme="minorHAnsi"/>
                <w:sz w:val="22"/>
                <w:szCs w:val="22"/>
              </w:rPr>
              <w:t>9</w:t>
            </w:r>
            <w:r w:rsidR="006F7256" w:rsidRPr="008753D8">
              <w:rPr>
                <w:rFonts w:asciiTheme="minorHAnsi" w:hAnsiTheme="minorHAnsi" w:cstheme="minorHAnsi"/>
                <w:sz w:val="22"/>
                <w:szCs w:val="22"/>
              </w:rPr>
              <w:t>.</w:t>
            </w:r>
          </w:p>
        </w:tc>
        <w:tc>
          <w:tcPr>
            <w:tcW w:w="1480" w:type="pct"/>
          </w:tcPr>
          <w:p w14:paraId="2F1D66CB" w14:textId="2C7060AD" w:rsidR="006F7256" w:rsidRPr="008D0D5D" w:rsidRDefault="00511674" w:rsidP="00B40CCA">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 xml:space="preserve">lektromobilio </w:t>
            </w:r>
            <w:r>
              <w:rPr>
                <w:rFonts w:asciiTheme="minorHAnsi" w:hAnsiTheme="minorHAnsi" w:cstheme="minorHAnsi"/>
                <w:color w:val="363636"/>
                <w:sz w:val="22"/>
                <w:szCs w:val="22"/>
                <w:shd w:val="clear" w:color="auto" w:fill="FAFAFA"/>
              </w:rPr>
              <w:t>e</w:t>
            </w:r>
            <w:r w:rsidR="006F7256" w:rsidRPr="008D0D5D">
              <w:rPr>
                <w:rFonts w:asciiTheme="minorHAnsi" w:hAnsiTheme="minorHAnsi" w:cstheme="minorHAnsi"/>
                <w:color w:val="363636"/>
                <w:sz w:val="22"/>
                <w:szCs w:val="22"/>
                <w:shd w:val="clear" w:color="auto" w:fill="FAFAFA"/>
              </w:rPr>
              <w:t xml:space="preserve">lektrinio variklio galia ne mažesnė </w:t>
            </w:r>
            <w:r w:rsidR="006F7256" w:rsidRPr="0013706A">
              <w:rPr>
                <w:rFonts w:asciiTheme="minorHAnsi" w:hAnsiTheme="minorHAnsi" w:cstheme="minorHAnsi"/>
                <w:color w:val="363636"/>
                <w:sz w:val="22"/>
                <w:szCs w:val="22"/>
                <w:shd w:val="clear" w:color="auto" w:fill="FAFAFA"/>
              </w:rPr>
              <w:t xml:space="preserve">kaip </w:t>
            </w:r>
            <w:r w:rsidR="00226545" w:rsidRPr="003F3DDE">
              <w:rPr>
                <w:rFonts w:asciiTheme="minorHAnsi" w:hAnsiTheme="minorHAnsi" w:cstheme="minorHAnsi"/>
                <w:color w:val="363636"/>
                <w:sz w:val="22"/>
                <w:szCs w:val="22"/>
                <w:shd w:val="clear" w:color="auto" w:fill="FAFAFA"/>
              </w:rPr>
              <w:t>135</w:t>
            </w:r>
            <w:r w:rsidR="006F7256" w:rsidRPr="003F3DDE">
              <w:rPr>
                <w:rFonts w:asciiTheme="minorHAnsi" w:hAnsiTheme="minorHAnsi" w:cstheme="minorHAnsi"/>
                <w:color w:val="363636"/>
                <w:sz w:val="22"/>
                <w:szCs w:val="22"/>
                <w:shd w:val="clear" w:color="auto" w:fill="FAFAFA"/>
              </w:rPr>
              <w:t xml:space="preserve"> kW</w:t>
            </w:r>
          </w:p>
        </w:tc>
        <w:tc>
          <w:tcPr>
            <w:tcW w:w="1902" w:type="pct"/>
          </w:tcPr>
          <w:p w14:paraId="15FD4A39" w14:textId="423F4EE7" w:rsidR="006F7256" w:rsidRPr="002C2105" w:rsidRDefault="006F7256" w:rsidP="00B40CCA">
            <w:pPr>
              <w:rPr>
                <w:rFonts w:asciiTheme="minorHAnsi" w:hAnsiTheme="minorHAnsi" w:cstheme="minorHAnsi"/>
                <w:sz w:val="22"/>
                <w:szCs w:val="22"/>
              </w:rPr>
            </w:pPr>
            <w:r w:rsidRPr="004141C0">
              <w:rPr>
                <w:rFonts w:asciiTheme="minorHAnsi" w:hAnsiTheme="minorHAnsi" w:cstheme="minorHAnsi"/>
                <w:sz w:val="22"/>
                <w:szCs w:val="22"/>
              </w:rPr>
              <w:t>elektrinio variklio galia</w:t>
            </w:r>
            <w:r w:rsidR="002C2105">
              <w:rPr>
                <w:rFonts w:asciiTheme="minorHAnsi" w:hAnsiTheme="minorHAnsi" w:cstheme="minorHAnsi"/>
                <w:sz w:val="22"/>
                <w:szCs w:val="22"/>
              </w:rPr>
              <w:t xml:space="preserve"> </w:t>
            </w:r>
            <w:r w:rsidR="002C2105" w:rsidRPr="0074375D">
              <w:rPr>
                <w:rFonts w:asciiTheme="minorHAnsi" w:hAnsiTheme="minorHAnsi" w:cstheme="minorHAnsi"/>
                <w:i/>
                <w:iCs/>
                <w:color w:val="0070C0"/>
                <w:sz w:val="22"/>
                <w:szCs w:val="22"/>
              </w:rPr>
              <w:t>(įrašyti konkrečią reikšmę)</w:t>
            </w:r>
            <w:r w:rsidR="002C2105" w:rsidRPr="0074375D">
              <w:rPr>
                <w:rFonts w:asciiTheme="minorHAnsi" w:hAnsiTheme="minorHAnsi" w:cstheme="minorHAnsi"/>
                <w:color w:val="0070C0"/>
                <w:sz w:val="22"/>
                <w:szCs w:val="22"/>
              </w:rPr>
              <w:t xml:space="preserve"> </w:t>
            </w:r>
            <w:r w:rsidRPr="004141C0">
              <w:rPr>
                <w:rFonts w:asciiTheme="minorHAnsi" w:hAnsiTheme="minorHAnsi" w:cstheme="minorHAnsi"/>
                <w:sz w:val="22"/>
                <w:szCs w:val="22"/>
              </w:rPr>
              <w:t xml:space="preserve">........ </w:t>
            </w:r>
            <w:r w:rsidRPr="008D0D5D">
              <w:rPr>
                <w:rFonts w:asciiTheme="minorHAnsi" w:hAnsiTheme="minorHAnsi" w:cstheme="minorHAnsi"/>
                <w:sz w:val="22"/>
                <w:szCs w:val="22"/>
              </w:rPr>
              <w:t>kW</w:t>
            </w:r>
          </w:p>
        </w:tc>
        <w:tc>
          <w:tcPr>
            <w:tcW w:w="1339" w:type="pct"/>
          </w:tcPr>
          <w:p w14:paraId="12F93751" w14:textId="61C6C1EE"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226545" w:rsidRPr="009F567F" w14:paraId="5F2712B9" w14:textId="77777777" w:rsidTr="00B50BE2">
        <w:trPr>
          <w:trHeight w:val="906"/>
        </w:trPr>
        <w:tc>
          <w:tcPr>
            <w:tcW w:w="279" w:type="pct"/>
          </w:tcPr>
          <w:p w14:paraId="2C80C729" w14:textId="53F56CE6" w:rsidR="00226545" w:rsidRDefault="00840AE5" w:rsidP="00B40CCA">
            <w:pPr>
              <w:jc w:val="both"/>
              <w:rPr>
                <w:rFonts w:asciiTheme="minorHAnsi" w:hAnsiTheme="minorHAnsi" w:cstheme="minorHAnsi"/>
                <w:sz w:val="22"/>
                <w:szCs w:val="22"/>
              </w:rPr>
            </w:pPr>
            <w:r>
              <w:rPr>
                <w:rFonts w:asciiTheme="minorHAnsi" w:hAnsiTheme="minorHAnsi" w:cstheme="minorHAnsi"/>
                <w:sz w:val="22"/>
                <w:szCs w:val="22"/>
              </w:rPr>
              <w:t>10.</w:t>
            </w:r>
          </w:p>
        </w:tc>
        <w:tc>
          <w:tcPr>
            <w:tcW w:w="1480" w:type="pct"/>
          </w:tcPr>
          <w:p w14:paraId="6365404A" w14:textId="64CA88D7" w:rsidR="00226545" w:rsidRDefault="00B50BE2" w:rsidP="00B40CCA">
            <w:pPr>
              <w:rPr>
                <w:rFonts w:asciiTheme="minorHAnsi" w:hAnsiTheme="minorHAnsi" w:cstheme="minorHAnsi"/>
                <w:sz w:val="22"/>
                <w:szCs w:val="22"/>
              </w:rPr>
            </w:pPr>
            <w:r>
              <w:rPr>
                <w:rFonts w:asciiTheme="minorHAnsi" w:hAnsiTheme="minorHAnsi" w:cstheme="minorHAnsi"/>
                <w:sz w:val="22"/>
                <w:szCs w:val="22"/>
              </w:rPr>
              <w:t>Elektromobilio bagažinės talpa (tūris) ne mažiau kaip 450 l</w:t>
            </w:r>
          </w:p>
        </w:tc>
        <w:tc>
          <w:tcPr>
            <w:tcW w:w="1902" w:type="pct"/>
          </w:tcPr>
          <w:p w14:paraId="79F62AB8" w14:textId="77777777" w:rsidR="00226545" w:rsidRDefault="00B50BE2" w:rsidP="00B40CCA">
            <w:pPr>
              <w:rPr>
                <w:rFonts w:asciiTheme="minorHAnsi" w:hAnsiTheme="minorHAnsi" w:cstheme="minorHAnsi"/>
                <w:sz w:val="22"/>
                <w:szCs w:val="22"/>
              </w:rPr>
            </w:pPr>
            <w:r>
              <w:rPr>
                <w:rFonts w:asciiTheme="minorHAnsi" w:hAnsiTheme="minorHAnsi" w:cstheme="minorHAnsi"/>
                <w:sz w:val="22"/>
                <w:szCs w:val="22"/>
              </w:rPr>
              <w:t>Elektromobilio bagažinės talpa (tūris)</w:t>
            </w:r>
          </w:p>
          <w:p w14:paraId="3E605344" w14:textId="3BE895E0" w:rsidR="00B50BE2" w:rsidRPr="004141C0" w:rsidRDefault="00B50BE2" w:rsidP="00B40CCA">
            <w:pPr>
              <w:rPr>
                <w:rFonts w:asciiTheme="minorHAnsi" w:hAnsiTheme="minorHAnsi" w:cstheme="minorHAnsi"/>
                <w:sz w:val="22"/>
                <w:szCs w:val="22"/>
              </w:rPr>
            </w:pPr>
            <w:r w:rsidRPr="0074375D">
              <w:rPr>
                <w:rFonts w:asciiTheme="minorHAnsi" w:hAnsiTheme="minorHAnsi" w:cstheme="minorHAnsi"/>
                <w:i/>
                <w:iCs/>
                <w:color w:val="0070C0"/>
                <w:sz w:val="22"/>
                <w:szCs w:val="22"/>
              </w:rPr>
              <w:t>(įrašyti konkrečią reikšmę)</w:t>
            </w:r>
            <w:r w:rsidRPr="0074375D">
              <w:rPr>
                <w:rFonts w:asciiTheme="minorHAnsi" w:hAnsiTheme="minorHAnsi" w:cstheme="minorHAnsi"/>
                <w:color w:val="0070C0"/>
                <w:sz w:val="22"/>
                <w:szCs w:val="22"/>
              </w:rPr>
              <w:t xml:space="preserve"> </w:t>
            </w:r>
            <w:r w:rsidRPr="004141C0">
              <w:rPr>
                <w:rFonts w:asciiTheme="minorHAnsi" w:hAnsiTheme="minorHAnsi" w:cstheme="minorHAnsi"/>
                <w:sz w:val="22"/>
                <w:szCs w:val="22"/>
              </w:rPr>
              <w:t>........</w:t>
            </w:r>
            <w:r>
              <w:rPr>
                <w:rFonts w:asciiTheme="minorHAnsi" w:hAnsiTheme="minorHAnsi" w:cstheme="minorHAnsi"/>
                <w:sz w:val="22"/>
                <w:szCs w:val="22"/>
              </w:rPr>
              <w:t xml:space="preserve"> l</w:t>
            </w:r>
          </w:p>
        </w:tc>
        <w:tc>
          <w:tcPr>
            <w:tcW w:w="1339" w:type="pct"/>
            <w:tcBorders>
              <w:tr2bl w:val="single" w:sz="4" w:space="0" w:color="auto"/>
            </w:tcBorders>
          </w:tcPr>
          <w:p w14:paraId="10671F43" w14:textId="77777777" w:rsidR="00226545" w:rsidRPr="0074375D" w:rsidRDefault="00226545" w:rsidP="00B40CCA">
            <w:pPr>
              <w:rPr>
                <w:rFonts w:asciiTheme="minorHAnsi" w:hAnsiTheme="minorHAnsi" w:cstheme="minorHAnsi"/>
                <w:i/>
                <w:color w:val="0070C0"/>
                <w:sz w:val="22"/>
                <w:szCs w:val="22"/>
              </w:rPr>
            </w:pPr>
          </w:p>
        </w:tc>
      </w:tr>
      <w:tr w:rsidR="006F7256" w:rsidRPr="009F567F" w14:paraId="2D458F84" w14:textId="77777777" w:rsidTr="00313C93">
        <w:tc>
          <w:tcPr>
            <w:tcW w:w="279" w:type="pct"/>
          </w:tcPr>
          <w:p w14:paraId="3FE82439" w14:textId="4F5021F3" w:rsidR="006F7256" w:rsidRPr="009F567F" w:rsidRDefault="006F7256" w:rsidP="00B40CCA">
            <w:pPr>
              <w:rPr>
                <w:rFonts w:asciiTheme="minorHAnsi" w:hAnsiTheme="minorHAnsi" w:cstheme="minorHAnsi"/>
                <w:sz w:val="22"/>
                <w:szCs w:val="22"/>
              </w:rPr>
            </w:pPr>
            <w:r w:rsidRPr="009F567F">
              <w:rPr>
                <w:rFonts w:asciiTheme="minorHAnsi" w:hAnsiTheme="minorHAnsi" w:cstheme="minorHAnsi"/>
                <w:sz w:val="22"/>
                <w:szCs w:val="22"/>
              </w:rPr>
              <w:t>1</w:t>
            </w:r>
            <w:r w:rsidR="00840AE5">
              <w:rPr>
                <w:rFonts w:asciiTheme="minorHAnsi" w:hAnsiTheme="minorHAnsi" w:cstheme="minorHAnsi"/>
                <w:sz w:val="22"/>
                <w:szCs w:val="22"/>
              </w:rPr>
              <w:t>1</w:t>
            </w:r>
            <w:r w:rsidRPr="009F567F">
              <w:rPr>
                <w:rFonts w:asciiTheme="minorHAnsi" w:hAnsiTheme="minorHAnsi" w:cstheme="minorHAnsi"/>
                <w:sz w:val="22"/>
                <w:szCs w:val="22"/>
              </w:rPr>
              <w:t>.</w:t>
            </w:r>
          </w:p>
        </w:tc>
        <w:tc>
          <w:tcPr>
            <w:tcW w:w="1480" w:type="pct"/>
          </w:tcPr>
          <w:p w14:paraId="3A4E80E4" w14:textId="148202A2" w:rsidR="006F7256" w:rsidRPr="00884C68" w:rsidRDefault="006F7256" w:rsidP="00B40CCA">
            <w:pPr>
              <w:rPr>
                <w:rFonts w:asciiTheme="minorHAnsi" w:hAnsiTheme="minorHAnsi" w:cstheme="minorHAnsi"/>
                <w:sz w:val="22"/>
                <w:szCs w:val="22"/>
              </w:rPr>
            </w:pPr>
            <w:r w:rsidRPr="00884C68">
              <w:rPr>
                <w:rFonts w:asciiTheme="minorHAnsi" w:hAnsiTheme="minorHAnsi" w:cstheme="minorHAnsi"/>
                <w:sz w:val="22"/>
                <w:szCs w:val="22"/>
              </w:rPr>
              <w:t>Gamintojo deklaruojamas nuvažiuojamas elektra  diapazonas/</w:t>
            </w:r>
            <w:r w:rsidR="00511674" w:rsidRPr="00884C68">
              <w:rPr>
                <w:rFonts w:asciiTheme="minorHAnsi" w:hAnsiTheme="minorHAnsi" w:cstheme="minorHAnsi"/>
                <w:sz w:val="22"/>
                <w:szCs w:val="22"/>
              </w:rPr>
              <w:t xml:space="preserve">atstumas </w:t>
            </w:r>
            <w:r w:rsidR="00106738">
              <w:rPr>
                <w:rFonts w:asciiTheme="minorHAnsi" w:hAnsiTheme="minorHAnsi" w:cstheme="minorHAnsi"/>
                <w:sz w:val="22"/>
                <w:szCs w:val="22"/>
              </w:rPr>
              <w:t xml:space="preserve">(ne mieste) </w:t>
            </w:r>
            <w:r w:rsidRPr="00884C68">
              <w:rPr>
                <w:rFonts w:asciiTheme="minorHAnsi" w:hAnsiTheme="minorHAnsi" w:cstheme="minorHAnsi"/>
                <w:sz w:val="22"/>
                <w:szCs w:val="22"/>
              </w:rPr>
              <w:t xml:space="preserve">(pagal WLTP) – ne mažiau kaip </w:t>
            </w:r>
            <w:r w:rsidR="00026911" w:rsidRPr="003F3DDE">
              <w:rPr>
                <w:rFonts w:asciiTheme="minorHAnsi" w:hAnsiTheme="minorHAnsi" w:cstheme="minorHAnsi"/>
                <w:sz w:val="22"/>
                <w:szCs w:val="22"/>
              </w:rPr>
              <w:t>4</w:t>
            </w:r>
            <w:r w:rsidRPr="003F3DDE">
              <w:rPr>
                <w:rFonts w:asciiTheme="minorHAnsi" w:hAnsiTheme="minorHAnsi" w:cstheme="minorHAnsi"/>
                <w:sz w:val="22"/>
                <w:szCs w:val="22"/>
              </w:rPr>
              <w:t>00 km vienu</w:t>
            </w:r>
            <w:r w:rsidRPr="00884C68">
              <w:rPr>
                <w:rFonts w:asciiTheme="minorHAnsi" w:hAnsiTheme="minorHAnsi" w:cstheme="minorHAnsi"/>
                <w:sz w:val="22"/>
                <w:szCs w:val="22"/>
              </w:rPr>
              <w:t xml:space="preserve"> įkrovimu </w:t>
            </w:r>
          </w:p>
          <w:p w14:paraId="0BF8F4A1" w14:textId="123C18A6" w:rsidR="008E03EC" w:rsidRPr="00106738" w:rsidRDefault="00E5600D" w:rsidP="00B40CCA">
            <w:pPr>
              <w:rPr>
                <w:rFonts w:asciiTheme="minorHAnsi" w:hAnsiTheme="minorHAnsi" w:cstheme="minorHAnsi"/>
                <w:i/>
                <w:color w:val="FF0000"/>
                <w:sz w:val="22"/>
                <w:szCs w:val="22"/>
              </w:rPr>
            </w:pPr>
            <w:r w:rsidRPr="00C61013">
              <w:rPr>
                <w:rFonts w:asciiTheme="minorHAnsi" w:hAnsiTheme="minorHAnsi" w:cstheme="minorHAnsi"/>
                <w:i/>
                <w:color w:val="FF0000"/>
                <w:sz w:val="22"/>
                <w:szCs w:val="22"/>
              </w:rPr>
              <w:t>(ekonominio naudingumo vertinimo kriterijus (T</w:t>
            </w:r>
            <w:r w:rsidRPr="00E85C83">
              <w:rPr>
                <w:rFonts w:asciiTheme="minorHAnsi" w:hAnsiTheme="minorHAnsi" w:cstheme="minorHAnsi"/>
                <w:i/>
                <w:color w:val="FF0000"/>
                <w:sz w:val="22"/>
                <w:szCs w:val="22"/>
                <w:vertAlign w:val="subscript"/>
              </w:rPr>
              <w:t>1</w:t>
            </w:r>
            <w:r w:rsidRPr="00C61013">
              <w:rPr>
                <w:rFonts w:asciiTheme="minorHAnsi" w:hAnsiTheme="minorHAnsi" w:cstheme="minorHAnsi"/>
                <w:i/>
                <w:color w:val="FF0000"/>
                <w:sz w:val="22"/>
                <w:szCs w:val="22"/>
              </w:rPr>
              <w:t xml:space="preserve">)  </w:t>
            </w:r>
          </w:p>
        </w:tc>
        <w:tc>
          <w:tcPr>
            <w:tcW w:w="1902" w:type="pct"/>
          </w:tcPr>
          <w:p w14:paraId="4A2B62E8" w14:textId="7F66D52F" w:rsidR="006F7256" w:rsidRPr="00884C68" w:rsidRDefault="006F7256" w:rsidP="00B40CCA">
            <w:pPr>
              <w:rPr>
                <w:rFonts w:asciiTheme="minorHAnsi" w:hAnsiTheme="minorHAnsi" w:cstheme="minorHAnsi"/>
                <w:sz w:val="22"/>
                <w:szCs w:val="22"/>
              </w:rPr>
            </w:pPr>
            <w:r w:rsidRPr="00884C68">
              <w:rPr>
                <w:rFonts w:asciiTheme="minorHAnsi" w:hAnsiTheme="minorHAnsi" w:cstheme="minorHAnsi"/>
                <w:sz w:val="22"/>
                <w:szCs w:val="22"/>
              </w:rPr>
              <w:t>Elektromobilio gamintojo deklaruojamas nuvažiuojamas elektra  diapazonas /</w:t>
            </w:r>
            <w:r w:rsidR="00511674" w:rsidRPr="00884C68">
              <w:rPr>
                <w:rFonts w:asciiTheme="minorHAnsi" w:hAnsiTheme="minorHAnsi" w:cstheme="minorHAnsi"/>
                <w:sz w:val="22"/>
                <w:szCs w:val="22"/>
              </w:rPr>
              <w:t>atstumas</w:t>
            </w:r>
            <w:r w:rsidRPr="00884C68">
              <w:rPr>
                <w:rFonts w:asciiTheme="minorHAnsi" w:hAnsiTheme="minorHAnsi" w:cstheme="minorHAnsi"/>
                <w:sz w:val="22"/>
                <w:szCs w:val="22"/>
              </w:rPr>
              <w:t xml:space="preserve"> </w:t>
            </w:r>
            <w:r w:rsidR="00064C32" w:rsidRPr="00884C68">
              <w:rPr>
                <w:rFonts w:asciiTheme="minorHAnsi" w:hAnsiTheme="minorHAnsi" w:cstheme="minorHAnsi"/>
                <w:sz w:val="22"/>
                <w:szCs w:val="22"/>
              </w:rPr>
              <w:t>(ne</w:t>
            </w:r>
            <w:r w:rsidR="00511674" w:rsidRPr="00884C68">
              <w:rPr>
                <w:rFonts w:asciiTheme="minorHAnsi" w:hAnsiTheme="minorHAnsi" w:cstheme="minorHAnsi"/>
                <w:sz w:val="22"/>
                <w:szCs w:val="22"/>
              </w:rPr>
              <w:t xml:space="preserve"> mieste</w:t>
            </w:r>
            <w:r w:rsidR="00064C32" w:rsidRPr="00884C68">
              <w:rPr>
                <w:rFonts w:asciiTheme="minorHAnsi" w:hAnsiTheme="minorHAnsi" w:cstheme="minorHAnsi"/>
                <w:sz w:val="22"/>
                <w:szCs w:val="22"/>
              </w:rPr>
              <w:t xml:space="preserve">) </w:t>
            </w:r>
            <w:r w:rsidRPr="00884C68">
              <w:rPr>
                <w:rFonts w:asciiTheme="minorHAnsi" w:hAnsiTheme="minorHAnsi" w:cstheme="minorHAnsi"/>
                <w:sz w:val="22"/>
                <w:szCs w:val="22"/>
              </w:rPr>
              <w:t>(pagal WLTP) km vienu įkrovimu</w:t>
            </w:r>
            <w:r w:rsidR="00C11F77" w:rsidRPr="00884C68">
              <w:rPr>
                <w:rFonts w:asciiTheme="minorHAnsi" w:hAnsiTheme="minorHAnsi" w:cstheme="minorHAnsi"/>
                <w:sz w:val="22"/>
                <w:szCs w:val="22"/>
              </w:rPr>
              <w:t xml:space="preserve"> </w:t>
            </w:r>
            <w:r w:rsidR="00C11F77" w:rsidRPr="00884C68">
              <w:rPr>
                <w:rFonts w:asciiTheme="minorHAnsi" w:hAnsiTheme="minorHAnsi" w:cstheme="minorHAnsi"/>
                <w:i/>
                <w:iCs/>
                <w:color w:val="0070C0"/>
                <w:sz w:val="22"/>
                <w:szCs w:val="22"/>
              </w:rPr>
              <w:t>(įrašyti reikšmę)</w:t>
            </w:r>
            <w:r w:rsidR="00C11F77" w:rsidRPr="00884C68">
              <w:rPr>
                <w:rFonts w:asciiTheme="minorHAnsi" w:hAnsiTheme="minorHAnsi" w:cstheme="minorHAnsi"/>
                <w:color w:val="0070C0"/>
                <w:sz w:val="22"/>
                <w:szCs w:val="22"/>
              </w:rPr>
              <w:t xml:space="preserve"> </w:t>
            </w:r>
            <w:r w:rsidRPr="00884C68">
              <w:rPr>
                <w:rFonts w:asciiTheme="minorHAnsi" w:hAnsiTheme="minorHAnsi" w:cstheme="minorHAnsi"/>
                <w:color w:val="0070C0"/>
                <w:sz w:val="22"/>
                <w:szCs w:val="22"/>
              </w:rPr>
              <w:t xml:space="preserve"> </w:t>
            </w:r>
            <w:r w:rsidRPr="00884C68">
              <w:rPr>
                <w:rFonts w:asciiTheme="minorHAnsi" w:hAnsiTheme="minorHAnsi" w:cstheme="minorHAnsi"/>
                <w:sz w:val="22"/>
                <w:szCs w:val="22"/>
              </w:rPr>
              <w:t>...... km</w:t>
            </w:r>
          </w:p>
          <w:p w14:paraId="7D7E2CA7" w14:textId="77777777" w:rsidR="006F7256" w:rsidRPr="00884C68" w:rsidRDefault="006F7256" w:rsidP="00B40CCA">
            <w:pPr>
              <w:rPr>
                <w:rFonts w:asciiTheme="minorHAnsi" w:hAnsiTheme="minorHAnsi" w:cstheme="minorHAnsi"/>
                <w:sz w:val="22"/>
                <w:szCs w:val="22"/>
              </w:rPr>
            </w:pPr>
          </w:p>
          <w:p w14:paraId="1B608762" w14:textId="215E46F6" w:rsidR="006F7256" w:rsidRPr="00884C68" w:rsidRDefault="006F7256" w:rsidP="00B40CCA">
            <w:pPr>
              <w:rPr>
                <w:rFonts w:asciiTheme="minorHAnsi" w:hAnsiTheme="minorHAnsi" w:cstheme="minorHAnsi"/>
                <w:i/>
                <w:sz w:val="22"/>
                <w:szCs w:val="22"/>
              </w:rPr>
            </w:pPr>
          </w:p>
        </w:tc>
        <w:tc>
          <w:tcPr>
            <w:tcW w:w="1339" w:type="pct"/>
          </w:tcPr>
          <w:p w14:paraId="365D1D9B" w14:textId="5B18421F" w:rsidR="006F7256" w:rsidRPr="009F567F" w:rsidRDefault="006F7256" w:rsidP="00B40CCA">
            <w:pPr>
              <w:rPr>
                <w:rFonts w:asciiTheme="minorHAnsi" w:hAnsiTheme="minorHAnsi" w:cstheme="minorHAnsi"/>
                <w:sz w:val="22"/>
                <w:szCs w:val="22"/>
              </w:rPr>
            </w:pPr>
            <w:r w:rsidRPr="0074375D">
              <w:rPr>
                <w:rFonts w:asciiTheme="minorHAnsi" w:hAnsiTheme="minorHAnsi" w:cstheme="minorHAnsi"/>
                <w:i/>
                <w:color w:val="0070C0"/>
                <w:sz w:val="22"/>
                <w:szCs w:val="22"/>
              </w:rPr>
              <w:t>Užpildyti</w:t>
            </w:r>
          </w:p>
        </w:tc>
      </w:tr>
      <w:tr w:rsidR="006F7256" w:rsidRPr="000C4460" w14:paraId="11E72F9E" w14:textId="77777777" w:rsidTr="00313C93">
        <w:tc>
          <w:tcPr>
            <w:tcW w:w="279" w:type="pct"/>
          </w:tcPr>
          <w:p w14:paraId="0B3BB2B9" w14:textId="449492FF" w:rsidR="006F7256" w:rsidRPr="000C4460" w:rsidRDefault="006F7256" w:rsidP="00344DE8">
            <w:pPr>
              <w:rPr>
                <w:rFonts w:asciiTheme="minorHAnsi" w:hAnsiTheme="minorHAnsi" w:cstheme="minorHAnsi"/>
                <w:sz w:val="22"/>
                <w:szCs w:val="22"/>
              </w:rPr>
            </w:pPr>
            <w:r w:rsidRPr="000C4460">
              <w:rPr>
                <w:rFonts w:asciiTheme="minorHAnsi" w:hAnsiTheme="minorHAnsi" w:cstheme="minorHAnsi"/>
                <w:sz w:val="22"/>
                <w:szCs w:val="22"/>
              </w:rPr>
              <w:t>1</w:t>
            </w:r>
            <w:r w:rsidR="00840AE5">
              <w:rPr>
                <w:rFonts w:asciiTheme="minorHAnsi" w:hAnsiTheme="minorHAnsi" w:cstheme="minorHAnsi"/>
                <w:sz w:val="22"/>
                <w:szCs w:val="22"/>
              </w:rPr>
              <w:t>2</w:t>
            </w:r>
            <w:r w:rsidRPr="000C4460">
              <w:rPr>
                <w:rFonts w:asciiTheme="minorHAnsi" w:hAnsiTheme="minorHAnsi" w:cstheme="minorHAnsi"/>
                <w:sz w:val="22"/>
                <w:szCs w:val="22"/>
              </w:rPr>
              <w:t>.</w:t>
            </w:r>
          </w:p>
        </w:tc>
        <w:tc>
          <w:tcPr>
            <w:tcW w:w="1480" w:type="pct"/>
          </w:tcPr>
          <w:p w14:paraId="077A8011" w14:textId="77777777" w:rsidR="006F7256" w:rsidRDefault="006F7256" w:rsidP="008753D8">
            <w:pPr>
              <w:rPr>
                <w:rFonts w:asciiTheme="minorHAnsi" w:hAnsiTheme="minorHAnsi" w:cstheme="minorHAnsi"/>
                <w:sz w:val="22"/>
                <w:szCs w:val="22"/>
              </w:rPr>
            </w:pPr>
            <w:r w:rsidRPr="00587A3C">
              <w:rPr>
                <w:rFonts w:asciiTheme="minorHAnsi" w:hAnsiTheme="minorHAnsi" w:cstheme="minorHAnsi"/>
                <w:sz w:val="22"/>
                <w:szCs w:val="22"/>
              </w:rPr>
              <w:t xml:space="preserve">Gamintojo deklaruojamas vidutinis elektros energijos suvartojimas (pagal WLTP) ne daugiau kaip </w:t>
            </w:r>
            <w:r w:rsidR="00F574F4" w:rsidRPr="00511674">
              <w:rPr>
                <w:rFonts w:asciiTheme="minorHAnsi" w:hAnsiTheme="minorHAnsi" w:cstheme="minorHAnsi"/>
                <w:sz w:val="22"/>
                <w:szCs w:val="22"/>
              </w:rPr>
              <w:t>2</w:t>
            </w:r>
            <w:r w:rsidRPr="00511674">
              <w:rPr>
                <w:rFonts w:asciiTheme="minorHAnsi" w:hAnsiTheme="minorHAnsi" w:cstheme="minorHAnsi"/>
                <w:sz w:val="22"/>
                <w:szCs w:val="22"/>
              </w:rPr>
              <w:t>0</w:t>
            </w:r>
            <w:r w:rsidRPr="00587A3C">
              <w:rPr>
                <w:rFonts w:asciiTheme="minorHAnsi" w:hAnsiTheme="minorHAnsi" w:cstheme="minorHAnsi"/>
                <w:sz w:val="22"/>
                <w:szCs w:val="22"/>
              </w:rPr>
              <w:t> kWh/100 km</w:t>
            </w:r>
            <w:r w:rsidRPr="008D0D5D">
              <w:rPr>
                <w:rFonts w:asciiTheme="minorHAnsi" w:hAnsiTheme="minorHAnsi" w:cstheme="minorHAnsi"/>
                <w:sz w:val="22"/>
                <w:szCs w:val="22"/>
              </w:rPr>
              <w:t xml:space="preserve"> </w:t>
            </w:r>
          </w:p>
          <w:p w14:paraId="0C440813" w14:textId="49F9C7C5" w:rsidR="00E5600D" w:rsidRPr="000C4460" w:rsidRDefault="00E5600D" w:rsidP="008753D8">
            <w:pPr>
              <w:rPr>
                <w:rFonts w:asciiTheme="minorHAnsi" w:hAnsiTheme="minorHAnsi" w:cstheme="minorHAnsi"/>
                <w:sz w:val="22"/>
                <w:szCs w:val="22"/>
              </w:rPr>
            </w:pPr>
            <w:r w:rsidRPr="00C61013">
              <w:rPr>
                <w:rFonts w:asciiTheme="minorHAnsi" w:hAnsiTheme="minorHAnsi" w:cstheme="minorHAnsi"/>
                <w:i/>
                <w:color w:val="FF0000"/>
                <w:sz w:val="22"/>
                <w:szCs w:val="22"/>
              </w:rPr>
              <w:t>(ekonominio naudingumo vertinimo kriterijus (T</w:t>
            </w:r>
            <w:r w:rsidRPr="00E85C83">
              <w:rPr>
                <w:rFonts w:asciiTheme="minorHAnsi" w:hAnsiTheme="minorHAnsi" w:cstheme="minorHAnsi"/>
                <w:i/>
                <w:color w:val="FF0000"/>
                <w:sz w:val="22"/>
                <w:szCs w:val="22"/>
                <w:vertAlign w:val="subscript"/>
              </w:rPr>
              <w:t>2</w:t>
            </w:r>
            <w:r w:rsidRPr="00C61013">
              <w:rPr>
                <w:rFonts w:asciiTheme="minorHAnsi" w:hAnsiTheme="minorHAnsi" w:cstheme="minorHAnsi"/>
                <w:i/>
                <w:color w:val="FF0000"/>
                <w:sz w:val="22"/>
                <w:szCs w:val="22"/>
              </w:rPr>
              <w:t xml:space="preserve">)  </w:t>
            </w:r>
          </w:p>
        </w:tc>
        <w:tc>
          <w:tcPr>
            <w:tcW w:w="1902" w:type="pct"/>
          </w:tcPr>
          <w:p w14:paraId="28F68277" w14:textId="5D85ED65" w:rsidR="006F7256" w:rsidRPr="000C4460" w:rsidRDefault="006F7256" w:rsidP="007A7287">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gamintojo</w:t>
            </w:r>
            <w:r w:rsidR="003506DA">
              <w:rPr>
                <w:rFonts w:asciiTheme="minorHAnsi" w:hAnsiTheme="minorHAnsi" w:cstheme="minorHAnsi"/>
                <w:sz w:val="22"/>
                <w:szCs w:val="22"/>
              </w:rPr>
              <w:t xml:space="preserve"> </w:t>
            </w:r>
            <w:r w:rsidRPr="004141C0">
              <w:rPr>
                <w:rFonts w:asciiTheme="minorHAnsi" w:hAnsiTheme="minorHAnsi" w:cstheme="minorHAnsi"/>
                <w:sz w:val="22"/>
                <w:szCs w:val="22"/>
              </w:rPr>
              <w:t xml:space="preserve">deklaruojamas vidutinis elektros energijos suvartojimas (pagal WLTP) </w:t>
            </w:r>
            <w:r w:rsidR="003506DA" w:rsidRPr="0074375D">
              <w:rPr>
                <w:rFonts w:asciiTheme="minorHAnsi" w:hAnsiTheme="minorHAnsi" w:cstheme="minorHAnsi"/>
                <w:i/>
                <w:iCs/>
                <w:color w:val="0070C0"/>
                <w:sz w:val="22"/>
                <w:szCs w:val="22"/>
              </w:rPr>
              <w:t xml:space="preserve">(įrašyti konkrečią reikšmę) </w:t>
            </w:r>
            <w:r w:rsidRPr="004141C0">
              <w:rPr>
                <w:rFonts w:asciiTheme="minorHAnsi" w:hAnsiTheme="minorHAnsi" w:cstheme="minorHAnsi"/>
                <w:sz w:val="22"/>
                <w:szCs w:val="22"/>
              </w:rPr>
              <w:t>........</w:t>
            </w:r>
            <w:r w:rsidR="003506DA">
              <w:rPr>
                <w:rFonts w:asciiTheme="minorHAnsi" w:hAnsiTheme="minorHAnsi" w:cstheme="minorHAnsi"/>
                <w:sz w:val="22"/>
                <w:szCs w:val="22"/>
              </w:rPr>
              <w:t>..</w:t>
            </w:r>
            <w:r w:rsidRPr="004141C0">
              <w:rPr>
                <w:rFonts w:asciiTheme="minorHAnsi" w:hAnsiTheme="minorHAnsi" w:cstheme="minorHAnsi"/>
                <w:sz w:val="22"/>
                <w:szCs w:val="22"/>
              </w:rPr>
              <w:t xml:space="preserve"> kWh/100 km</w:t>
            </w:r>
          </w:p>
        </w:tc>
        <w:tc>
          <w:tcPr>
            <w:tcW w:w="1339" w:type="pct"/>
          </w:tcPr>
          <w:p w14:paraId="28564D7B" w14:textId="7A7683C3" w:rsidR="006F7256" w:rsidRPr="000C4460" w:rsidRDefault="006F7256" w:rsidP="00344DE8">
            <w:pPr>
              <w:rPr>
                <w:rFonts w:asciiTheme="minorHAnsi" w:hAnsiTheme="minorHAnsi" w:cstheme="minorHAnsi"/>
                <w:i/>
                <w:sz w:val="22"/>
                <w:szCs w:val="22"/>
              </w:rPr>
            </w:pPr>
            <w:r w:rsidRPr="0074375D">
              <w:rPr>
                <w:rFonts w:asciiTheme="minorHAnsi" w:hAnsiTheme="minorHAnsi" w:cstheme="minorHAnsi"/>
                <w:i/>
                <w:iCs/>
                <w:color w:val="0070C0"/>
                <w:sz w:val="22"/>
                <w:szCs w:val="22"/>
              </w:rPr>
              <w:t>Užpildyti</w:t>
            </w:r>
          </w:p>
        </w:tc>
      </w:tr>
      <w:tr w:rsidR="006F7256" w:rsidRPr="009806E2" w14:paraId="1EA35A2E" w14:textId="77777777" w:rsidTr="00313C93">
        <w:tc>
          <w:tcPr>
            <w:tcW w:w="279" w:type="pct"/>
          </w:tcPr>
          <w:p w14:paraId="171E4B2E" w14:textId="3924B8DE" w:rsidR="006F7256" w:rsidRPr="00822479" w:rsidRDefault="006F7256" w:rsidP="00B40CCA">
            <w:pPr>
              <w:rPr>
                <w:rFonts w:ascii="Calibri" w:hAnsi="Calibri" w:cs="Calibri"/>
                <w:sz w:val="22"/>
                <w:szCs w:val="22"/>
              </w:rPr>
            </w:pPr>
            <w:r w:rsidRPr="00822479">
              <w:rPr>
                <w:rFonts w:ascii="Calibri" w:hAnsi="Calibri" w:cs="Calibri"/>
                <w:sz w:val="22"/>
                <w:szCs w:val="22"/>
              </w:rPr>
              <w:t>1</w:t>
            </w:r>
            <w:r w:rsidR="00840AE5">
              <w:rPr>
                <w:rFonts w:ascii="Calibri" w:hAnsi="Calibri" w:cs="Calibri"/>
                <w:sz w:val="22"/>
                <w:szCs w:val="22"/>
              </w:rPr>
              <w:t>3</w:t>
            </w:r>
            <w:r w:rsidRPr="00822479">
              <w:rPr>
                <w:rFonts w:ascii="Calibri" w:hAnsi="Calibri" w:cs="Calibri"/>
                <w:sz w:val="22"/>
                <w:szCs w:val="22"/>
              </w:rPr>
              <w:t>.</w:t>
            </w:r>
          </w:p>
        </w:tc>
        <w:tc>
          <w:tcPr>
            <w:tcW w:w="1480" w:type="pct"/>
          </w:tcPr>
          <w:p w14:paraId="0036F4DD" w14:textId="63CA31C5" w:rsidR="006F7256" w:rsidRPr="003506DA" w:rsidRDefault="006F7256" w:rsidP="00B40CCA">
            <w:pPr>
              <w:rPr>
                <w:rFonts w:ascii="Segoe UI" w:hAnsi="Segoe UI" w:cs="Segoe UI"/>
                <w:color w:val="242424"/>
                <w:sz w:val="22"/>
                <w:szCs w:val="22"/>
                <w:shd w:val="clear" w:color="auto" w:fill="FAFAFA"/>
              </w:rPr>
            </w:pPr>
            <w:r w:rsidRPr="008D0D5D">
              <w:rPr>
                <w:rFonts w:asciiTheme="minorHAnsi" w:eastAsia="VWText" w:hAnsiTheme="minorHAnsi" w:cstheme="minorHAnsi"/>
                <w:sz w:val="22"/>
                <w:szCs w:val="22"/>
                <w:lang w:eastAsia="lt-LT"/>
              </w:rPr>
              <w:t xml:space="preserve">Elektromobilio </w:t>
            </w:r>
            <w:r>
              <w:rPr>
                <w:rFonts w:asciiTheme="minorHAnsi" w:eastAsia="VWText" w:hAnsiTheme="minorHAnsi" w:cstheme="minorHAnsi"/>
                <w:sz w:val="22"/>
                <w:szCs w:val="22"/>
                <w:lang w:eastAsia="lt-LT"/>
              </w:rPr>
              <w:t>aukštos įtampos</w:t>
            </w:r>
            <w:r w:rsidRPr="008D0D5D">
              <w:rPr>
                <w:rFonts w:asciiTheme="minorHAnsi" w:eastAsia="VWText" w:hAnsiTheme="minorHAnsi" w:cstheme="minorHAnsi"/>
                <w:sz w:val="22"/>
                <w:szCs w:val="22"/>
                <w:lang w:eastAsia="lt-LT"/>
              </w:rPr>
              <w:t xml:space="preserve"> akumuliatoriui </w:t>
            </w:r>
            <w:r w:rsidRPr="008D0D5D">
              <w:rPr>
                <w:rFonts w:asciiTheme="minorHAnsi" w:hAnsiTheme="minorHAnsi" w:cstheme="minorHAnsi"/>
                <w:sz w:val="22"/>
                <w:szCs w:val="22"/>
              </w:rPr>
              <w:t>suteikiama ne mažiau kaip 8 metų eksploatacijos arba ne mažiau kaip 150</w:t>
            </w:r>
            <w:r>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w:t>
            </w:r>
            <w:r w:rsidRPr="008D0D5D">
              <w:rPr>
                <w:sz w:val="22"/>
                <w:szCs w:val="22"/>
              </w:rPr>
              <w:t xml:space="preserve"> </w:t>
            </w:r>
            <w:r w:rsidRPr="008D0D5D">
              <w:rPr>
                <w:rFonts w:asciiTheme="minorHAnsi" w:hAnsiTheme="minorHAnsi" w:cstheme="minorHAnsi"/>
                <w:sz w:val="22"/>
                <w:szCs w:val="22"/>
              </w:rPr>
              <w:t>(priklausomai nuo to, kuris pasibaigs pirmiau).</w:t>
            </w:r>
            <w:r w:rsidRPr="008D0D5D">
              <w:rPr>
                <w:rFonts w:ascii="Segoe UI" w:hAnsi="Segoe UI" w:cs="Segoe UI"/>
                <w:color w:val="242424"/>
                <w:sz w:val="22"/>
                <w:szCs w:val="22"/>
                <w:shd w:val="clear" w:color="auto" w:fill="FAFAFA"/>
              </w:rPr>
              <w:t xml:space="preserve"> </w:t>
            </w:r>
          </w:p>
        </w:tc>
        <w:tc>
          <w:tcPr>
            <w:tcW w:w="1902" w:type="pct"/>
          </w:tcPr>
          <w:p w14:paraId="3FD6AF7F" w14:textId="6B923451" w:rsidR="006F7256"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CB7666">
              <w:rPr>
                <w:rFonts w:asciiTheme="minorHAnsi" w:hAnsiTheme="minorHAnsi" w:cstheme="minorHAnsi"/>
                <w:sz w:val="22"/>
                <w:szCs w:val="22"/>
              </w:rPr>
              <w:t xml:space="preserve">lektromobilio </w:t>
            </w:r>
            <w:r>
              <w:rPr>
                <w:rFonts w:asciiTheme="minorHAnsi" w:hAnsiTheme="minorHAnsi" w:cstheme="minorHAnsi"/>
                <w:sz w:val="22"/>
                <w:szCs w:val="22"/>
              </w:rPr>
              <w:t xml:space="preserve">aukštos įtampos </w:t>
            </w:r>
            <w:r w:rsidRPr="00CB7666">
              <w:rPr>
                <w:rFonts w:asciiTheme="minorHAnsi" w:hAnsiTheme="minorHAnsi" w:cstheme="minorHAnsi"/>
                <w:sz w:val="22"/>
                <w:szCs w:val="22"/>
              </w:rPr>
              <w:t xml:space="preserve">akumuliatoriui suteikiama gamintojo </w:t>
            </w:r>
            <w:r w:rsidRPr="00C7670E">
              <w:rPr>
                <w:rFonts w:asciiTheme="minorHAnsi" w:hAnsiTheme="minorHAnsi" w:cstheme="minorHAnsi"/>
                <w:i/>
                <w:iCs/>
                <w:color w:val="0070C0"/>
                <w:sz w:val="22"/>
                <w:szCs w:val="22"/>
              </w:rPr>
              <w:t>(</w:t>
            </w:r>
            <w:r w:rsidR="00C53552" w:rsidRPr="00C7670E">
              <w:rPr>
                <w:rFonts w:asciiTheme="minorHAnsi" w:hAnsiTheme="minorHAnsi" w:cstheme="minorHAnsi"/>
                <w:i/>
                <w:iCs/>
                <w:color w:val="0070C0"/>
                <w:sz w:val="22"/>
                <w:szCs w:val="22"/>
              </w:rPr>
              <w:t>įrašyti</w:t>
            </w:r>
            <w:r w:rsidRPr="00C7670E">
              <w:rPr>
                <w:rFonts w:asciiTheme="minorHAnsi" w:hAnsiTheme="minorHAnsi" w:cstheme="minorHAnsi"/>
                <w:i/>
                <w:iCs/>
                <w:color w:val="0070C0"/>
                <w:sz w:val="22"/>
                <w:szCs w:val="22"/>
              </w:rPr>
              <w:t xml:space="preserve"> konkrečias abi reikšmes)</w:t>
            </w:r>
            <w:r>
              <w:rPr>
                <w:rFonts w:asciiTheme="minorHAnsi" w:hAnsiTheme="minorHAnsi" w:cstheme="minorHAnsi"/>
                <w:sz w:val="22"/>
                <w:szCs w:val="22"/>
              </w:rPr>
              <w:t xml:space="preserve"> ...</w:t>
            </w:r>
            <w:r w:rsidRPr="00CB7666">
              <w:rPr>
                <w:rFonts w:asciiTheme="minorHAnsi" w:hAnsiTheme="minorHAnsi" w:cstheme="minorHAnsi"/>
                <w:sz w:val="22"/>
                <w:szCs w:val="22"/>
              </w:rPr>
              <w:t>....... m</w:t>
            </w:r>
            <w:r w:rsidR="00C53552">
              <w:rPr>
                <w:rFonts w:asciiTheme="minorHAnsi" w:hAnsiTheme="minorHAnsi" w:cstheme="minorHAnsi"/>
                <w:sz w:val="22"/>
                <w:szCs w:val="22"/>
              </w:rPr>
              <w:t>etų</w:t>
            </w:r>
            <w:r w:rsidRPr="00CB7666">
              <w:rPr>
                <w:rFonts w:asciiTheme="minorHAnsi" w:hAnsiTheme="minorHAnsi" w:cstheme="minorHAnsi"/>
                <w:sz w:val="22"/>
                <w:szCs w:val="22"/>
              </w:rPr>
              <w:t xml:space="preserve"> arba ............... km ridos garantija (priklausomai nuo to, kuris pasibaigs pirmiau)</w:t>
            </w:r>
          </w:p>
          <w:p w14:paraId="575C6AE5" w14:textId="28709DCF" w:rsidR="006F7256" w:rsidRPr="00822479" w:rsidRDefault="006F7256" w:rsidP="00B40CCA">
            <w:pPr>
              <w:rPr>
                <w:rFonts w:ascii="Calibri" w:hAnsi="Calibri" w:cs="Calibri"/>
                <w:sz w:val="22"/>
                <w:szCs w:val="22"/>
              </w:rPr>
            </w:pPr>
          </w:p>
        </w:tc>
        <w:tc>
          <w:tcPr>
            <w:tcW w:w="1339" w:type="pct"/>
          </w:tcPr>
          <w:p w14:paraId="65F90E38" w14:textId="323EF2A2" w:rsidR="006F7256" w:rsidRPr="00822479" w:rsidRDefault="006F7256" w:rsidP="00B40CCA">
            <w:pPr>
              <w:rPr>
                <w:rFonts w:asciiTheme="minorHAnsi" w:hAnsiTheme="minorHAnsi" w:cstheme="minorHAnsi"/>
                <w:i/>
                <w:iCs/>
                <w:sz w:val="22"/>
                <w:szCs w:val="22"/>
              </w:rPr>
            </w:pPr>
            <w:r w:rsidRPr="00C7670E">
              <w:rPr>
                <w:rFonts w:asciiTheme="minorHAnsi" w:hAnsiTheme="minorHAnsi" w:cstheme="minorHAnsi"/>
                <w:i/>
                <w:color w:val="0070C0"/>
                <w:sz w:val="22"/>
                <w:szCs w:val="22"/>
              </w:rPr>
              <w:t>Užpildyti</w:t>
            </w:r>
          </w:p>
        </w:tc>
      </w:tr>
    </w:tbl>
    <w:p w14:paraId="792F0D02" w14:textId="77777777" w:rsidR="00BA0BE7" w:rsidRPr="004F072A" w:rsidRDefault="00BA0BE7" w:rsidP="00E75F41">
      <w:pPr>
        <w:rPr>
          <w:rFonts w:asciiTheme="minorHAnsi" w:hAnsiTheme="minorHAnsi" w:cstheme="minorHAnsi"/>
          <w:b/>
          <w:bCs/>
        </w:rPr>
      </w:pPr>
    </w:p>
    <w:p w14:paraId="7255342D" w14:textId="3BD86F35" w:rsidR="00AB106D" w:rsidRDefault="001C497F" w:rsidP="00AB106D">
      <w:pPr>
        <w:ind w:firstLine="709"/>
        <w:rPr>
          <w:rFonts w:asciiTheme="minorHAnsi" w:hAnsiTheme="minorHAnsi" w:cstheme="minorHAnsi"/>
          <w:b/>
          <w:bCs/>
        </w:rPr>
      </w:pPr>
      <w:r w:rsidRPr="00AB106D">
        <w:rPr>
          <w:rFonts w:asciiTheme="minorHAnsi" w:hAnsiTheme="minorHAnsi" w:cstheme="minorHAnsi"/>
          <w:b/>
          <w:bCs/>
        </w:rPr>
        <w:t xml:space="preserve">3. Kiti privalomi reikalavimai prekei </w:t>
      </w:r>
      <w:r w:rsidRPr="00AB106D">
        <w:rPr>
          <w:rFonts w:asciiTheme="minorHAnsi" w:hAnsiTheme="minorHAnsi" w:cstheme="minorHAnsi"/>
          <w:b/>
          <w:bCs/>
          <w:iCs/>
        </w:rPr>
        <w:t>(tikrinami prekės perdavimo metu)</w:t>
      </w:r>
      <w:r w:rsidRPr="00AB106D">
        <w:rPr>
          <w:rFonts w:asciiTheme="minorHAnsi" w:hAnsiTheme="minorHAnsi" w:cstheme="minorHAnsi"/>
          <w:b/>
          <w:bCs/>
        </w:rPr>
        <w:t xml:space="preserve"> </w:t>
      </w:r>
    </w:p>
    <w:p w14:paraId="4CFD5A0F" w14:textId="048915B8" w:rsidR="00AB106D" w:rsidRDefault="001C497F" w:rsidP="00AB106D">
      <w:pPr>
        <w:ind w:firstLine="709"/>
        <w:jc w:val="both"/>
        <w:rPr>
          <w:rFonts w:asciiTheme="minorHAnsi" w:hAnsiTheme="minorHAnsi" w:cstheme="minorHAnsi"/>
          <w:b/>
          <w:bCs/>
        </w:rPr>
      </w:pPr>
      <w:r w:rsidRPr="00AB106D">
        <w:rPr>
          <w:rFonts w:asciiTheme="minorHAnsi" w:hAnsiTheme="minorHAnsi" w:cstheme="minorHAnsi"/>
        </w:rPr>
        <w:t>3.1</w:t>
      </w:r>
      <w:r w:rsidR="00FF6C37" w:rsidRPr="00AB106D">
        <w:rPr>
          <w:rFonts w:asciiTheme="minorHAnsi" w:hAnsiTheme="minorHAnsi" w:cstheme="minorHAnsi"/>
        </w:rPr>
        <w:t xml:space="preserve">. </w:t>
      </w:r>
      <w:r w:rsidR="008F4857" w:rsidRPr="00AB106D">
        <w:rPr>
          <w:rFonts w:asciiTheme="minorHAnsi" w:hAnsiTheme="minorHAnsi" w:cstheme="minorHAnsi"/>
        </w:rPr>
        <w:t>Elektromobilis</w:t>
      </w:r>
      <w:r w:rsidR="009F567F" w:rsidRPr="00AB106D">
        <w:rPr>
          <w:rFonts w:asciiTheme="minorHAnsi" w:hAnsiTheme="minorHAnsi" w:cstheme="minorHAnsi"/>
        </w:rPr>
        <w:t xml:space="preserve"> privalo būti sukomplektuotas taip, kad jį būtų galima be papildomų priemonių eksploatuoti Lietuvos Respublikoje. Kartu su </w:t>
      </w:r>
      <w:r w:rsidR="00732F24" w:rsidRPr="00587A3C">
        <w:rPr>
          <w:rFonts w:asciiTheme="minorHAnsi" w:hAnsiTheme="minorHAnsi" w:cstheme="minorHAnsi"/>
        </w:rPr>
        <w:t>elektromobiliu</w:t>
      </w:r>
      <w:r w:rsidR="009F567F" w:rsidRPr="00587A3C">
        <w:rPr>
          <w:rFonts w:asciiTheme="minorHAnsi" w:hAnsiTheme="minorHAnsi" w:cstheme="minorHAnsi"/>
        </w:rPr>
        <w:t xml:space="preserve"> turi būti pateikiamas teisės aktais nustatytus reikalavimus </w:t>
      </w:r>
      <w:r w:rsidR="00D96D95" w:rsidRPr="00587A3C">
        <w:rPr>
          <w:rFonts w:asciiTheme="minorHAnsi" w:hAnsiTheme="minorHAnsi" w:cstheme="minorHAnsi"/>
        </w:rPr>
        <w:t>atitinkantis gesintuvas</w:t>
      </w:r>
      <w:r w:rsidR="009F5104" w:rsidRPr="00587A3C">
        <w:rPr>
          <w:rFonts w:asciiTheme="minorHAnsi" w:hAnsiTheme="minorHAnsi" w:cstheme="minorHAnsi"/>
        </w:rPr>
        <w:t>/ai</w:t>
      </w:r>
      <w:r w:rsidR="009F567F" w:rsidRPr="00587A3C">
        <w:rPr>
          <w:rFonts w:asciiTheme="minorHAnsi" w:hAnsiTheme="minorHAnsi" w:cstheme="minorHAnsi"/>
        </w:rPr>
        <w:t xml:space="preserve">, pirmosios pagalbos </w:t>
      </w:r>
      <w:r w:rsidR="009F567F" w:rsidRPr="00AB106D">
        <w:rPr>
          <w:rFonts w:asciiTheme="minorHAnsi" w:hAnsiTheme="minorHAnsi" w:cstheme="minorHAnsi"/>
        </w:rPr>
        <w:t>rinkinys, avarinio sustojimo ženklas ir liemenė su šviesą atspindinčiais elementais.</w:t>
      </w:r>
    </w:p>
    <w:p w14:paraId="42E7F295" w14:textId="04C7C362"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w:t>
      </w:r>
      <w:r w:rsidR="00313C93">
        <w:rPr>
          <w:rStyle w:val="Nerykuspabraukimas"/>
          <w:rFonts w:asciiTheme="minorHAnsi" w:hAnsiTheme="minorHAnsi" w:cstheme="minorHAnsi"/>
          <w:i w:val="0"/>
          <w:iCs w:val="0"/>
          <w:color w:val="auto"/>
        </w:rPr>
        <w:t>2</w:t>
      </w:r>
      <w:r w:rsidRPr="005A7515">
        <w:rPr>
          <w:rStyle w:val="Nerykuspabraukimas"/>
          <w:rFonts w:asciiTheme="minorHAnsi" w:hAnsiTheme="minorHAnsi" w:cstheme="minorHAnsi"/>
          <w:i w:val="0"/>
          <w:iCs w:val="0"/>
          <w:color w:val="auto"/>
        </w:rPr>
        <w:t>.</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Elektromobilis</w:t>
      </w:r>
      <w:r w:rsidR="002365A0" w:rsidRPr="005A7515">
        <w:rPr>
          <w:rStyle w:val="Nerykuspabraukimas"/>
          <w:rFonts w:asciiTheme="minorHAnsi" w:hAnsiTheme="minorHAnsi" w:cstheme="minorHAnsi"/>
          <w:i w:val="0"/>
          <w:iCs w:val="0"/>
          <w:color w:val="auto"/>
        </w:rPr>
        <w:t xml:space="preserve"> </w:t>
      </w:r>
      <w:r w:rsidR="009F567F" w:rsidRPr="005A7515">
        <w:rPr>
          <w:rStyle w:val="Nerykuspabraukimas"/>
          <w:rFonts w:asciiTheme="minorHAnsi" w:hAnsiTheme="minorHAnsi" w:cstheme="minorHAnsi"/>
          <w:i w:val="0"/>
          <w:iCs w:val="0"/>
          <w:color w:val="auto"/>
        </w:rPr>
        <w:t>turi būti perduodamas su dviem užvedimo rakteliais.</w:t>
      </w:r>
    </w:p>
    <w:p w14:paraId="0884B9F6" w14:textId="0DE57849" w:rsidR="005A7515" w:rsidRDefault="005A7515" w:rsidP="005A7515">
      <w:pPr>
        <w:shd w:val="clear" w:color="auto" w:fill="FFFFFF" w:themeFill="background1"/>
        <w:ind w:firstLine="709"/>
        <w:jc w:val="both"/>
        <w:rPr>
          <w:rFonts w:asciiTheme="minorHAnsi" w:hAnsiTheme="minorHAnsi" w:cstheme="minorHAnsi"/>
        </w:rPr>
      </w:pPr>
      <w:r w:rsidRPr="005A7515">
        <w:rPr>
          <w:rStyle w:val="Nerykuspabraukimas"/>
          <w:rFonts w:asciiTheme="minorHAnsi" w:hAnsiTheme="minorHAnsi" w:cstheme="minorHAnsi"/>
          <w:i w:val="0"/>
          <w:iCs w:val="0"/>
          <w:color w:val="auto"/>
        </w:rPr>
        <w:lastRenderedPageBreak/>
        <w:t>3.</w:t>
      </w:r>
      <w:r w:rsidR="00313C93">
        <w:rPr>
          <w:rStyle w:val="Nerykuspabraukimas"/>
          <w:rFonts w:asciiTheme="minorHAnsi" w:hAnsiTheme="minorHAnsi" w:cstheme="minorHAnsi"/>
          <w:i w:val="0"/>
          <w:iCs w:val="0"/>
          <w:color w:val="auto"/>
        </w:rPr>
        <w:t>3</w:t>
      </w:r>
      <w:r w:rsidRPr="005A7515">
        <w:rPr>
          <w:rStyle w:val="Nerykuspabraukimas"/>
          <w:rFonts w:asciiTheme="minorHAnsi" w:hAnsiTheme="minorHAnsi" w:cstheme="minorHAnsi"/>
          <w:i w:val="0"/>
          <w:iCs w:val="0"/>
          <w:color w:val="auto"/>
        </w:rPr>
        <w:t>.</w:t>
      </w:r>
      <w:r>
        <w:rPr>
          <w:rStyle w:val="Nerykuspabraukimas"/>
          <w:rFonts w:asciiTheme="minorHAnsi" w:hAnsiTheme="minorHAnsi" w:cstheme="minorHAnsi"/>
          <w:b/>
          <w:bCs/>
          <w:i w:val="0"/>
          <w:iCs w:val="0"/>
          <w:color w:val="auto"/>
        </w:rPr>
        <w:t xml:space="preserve"> </w:t>
      </w:r>
      <w:r w:rsidR="00F850FB" w:rsidRPr="00AB106D">
        <w:rPr>
          <w:rFonts w:asciiTheme="minorHAnsi" w:hAnsiTheme="minorHAnsi" w:cstheme="minorHAnsi"/>
        </w:rPr>
        <w:t>Elektromobilio</w:t>
      </w:r>
      <w:r w:rsidR="009F567F" w:rsidRPr="00AB106D">
        <w:rPr>
          <w:rFonts w:asciiTheme="minorHAnsi" w:hAnsiTheme="minorHAnsi" w:cstheme="minorHAnsi"/>
        </w:rPr>
        <w:t xml:space="preserve"> vairas turi būti kairėje pusėje.</w:t>
      </w:r>
    </w:p>
    <w:p w14:paraId="083ACC63" w14:textId="2ECB47D5" w:rsidR="00C21DEF" w:rsidRDefault="00C21DEF" w:rsidP="00C21DEF">
      <w:pPr>
        <w:ind w:firstLine="709"/>
        <w:jc w:val="both"/>
        <w:rPr>
          <w:rFonts w:asciiTheme="minorHAnsi" w:hAnsiTheme="minorHAnsi" w:cstheme="minorHAnsi"/>
        </w:rPr>
      </w:pPr>
      <w:r>
        <w:rPr>
          <w:rFonts w:asciiTheme="minorHAnsi" w:hAnsiTheme="minorHAnsi" w:cstheme="minorHAnsi"/>
        </w:rPr>
        <w:t xml:space="preserve">3.4. </w:t>
      </w:r>
      <w:r w:rsidRPr="00F11C1A">
        <w:rPr>
          <w:rFonts w:asciiTheme="minorHAnsi" w:hAnsiTheme="minorHAnsi" w:cstheme="minorHAnsi"/>
        </w:rPr>
        <w:t xml:space="preserve">Elektromobilio durų skaičius </w:t>
      </w:r>
      <w:r w:rsidRPr="00FF17A3">
        <w:rPr>
          <w:rFonts w:asciiTheme="minorHAnsi" w:hAnsiTheme="minorHAnsi" w:cstheme="minorHAnsi"/>
        </w:rPr>
        <w:t xml:space="preserve">– </w:t>
      </w:r>
      <w:r w:rsidRPr="00C23C08">
        <w:rPr>
          <w:rFonts w:asciiTheme="minorHAnsi" w:hAnsiTheme="minorHAnsi" w:cstheme="minorHAnsi"/>
        </w:rPr>
        <w:t>ne mažiau kaip 4 durys</w:t>
      </w:r>
      <w:r w:rsidRPr="00F11C1A">
        <w:rPr>
          <w:rFonts w:asciiTheme="minorHAnsi" w:hAnsiTheme="minorHAnsi" w:cstheme="minorHAnsi"/>
        </w:rPr>
        <w:t xml:space="preserve">;  </w:t>
      </w:r>
    </w:p>
    <w:p w14:paraId="41D15EF7" w14:textId="4E37A1E2" w:rsidR="00CD5A1B"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5</w:t>
      </w:r>
      <w:r w:rsidR="00CD5A1B">
        <w:rPr>
          <w:rFonts w:asciiTheme="minorHAnsi" w:hAnsiTheme="minorHAnsi" w:cstheme="minorHAnsi"/>
        </w:rPr>
        <w:t>.</w:t>
      </w:r>
      <w:r w:rsidR="00CD5A1B" w:rsidRPr="00F11C1A">
        <w:rPr>
          <w:rFonts w:asciiTheme="minorHAnsi" w:hAnsiTheme="minorHAnsi" w:cstheme="minorHAnsi"/>
        </w:rPr>
        <w:t xml:space="preserve"> Elektromobilyje turi būti įrengta oro kondicionavimo arba klimato kontrolės sistema</w:t>
      </w:r>
      <w:r w:rsidR="00CD5A1B">
        <w:rPr>
          <w:rFonts w:asciiTheme="minorHAnsi" w:hAnsiTheme="minorHAnsi" w:cstheme="minorHAnsi"/>
        </w:rPr>
        <w:t>;</w:t>
      </w:r>
    </w:p>
    <w:p w14:paraId="5137634D" w14:textId="03B2E0AD" w:rsidR="00F62CE5"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6</w:t>
      </w:r>
      <w:r w:rsidRPr="00F11C1A">
        <w:rPr>
          <w:rFonts w:asciiTheme="minorHAnsi" w:hAnsiTheme="minorHAnsi" w:cstheme="minorHAnsi"/>
        </w:rPr>
        <w:t xml:space="preserve">. Elektromobilyje turi būti </w:t>
      </w:r>
      <w:r>
        <w:rPr>
          <w:rFonts w:asciiTheme="minorHAnsi" w:hAnsiTheme="minorHAnsi" w:cstheme="minorHAnsi"/>
        </w:rPr>
        <w:t xml:space="preserve">gamyklinė </w:t>
      </w:r>
      <w:r w:rsidRPr="00F11C1A">
        <w:rPr>
          <w:rFonts w:asciiTheme="minorHAnsi" w:hAnsiTheme="minorHAnsi" w:cstheme="minorHAnsi"/>
        </w:rPr>
        <w:t>galinio vaizdo kamera, parkavimo sistema elektromobilio gale ir priekyje;</w:t>
      </w:r>
    </w:p>
    <w:p w14:paraId="30A639E2" w14:textId="4B9EF738" w:rsidR="00F62CE5" w:rsidRPr="003F3DDE"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7</w:t>
      </w:r>
      <w:r w:rsidRPr="00F20468">
        <w:rPr>
          <w:rFonts w:asciiTheme="minorHAnsi" w:hAnsiTheme="minorHAnsi" w:cstheme="minorHAnsi"/>
        </w:rPr>
        <w:t xml:space="preserve">. Elektromobilyje turi būti elektra šildomas </w:t>
      </w:r>
      <w:r w:rsidRPr="003F3DDE">
        <w:rPr>
          <w:rFonts w:asciiTheme="minorHAnsi" w:hAnsiTheme="minorHAnsi" w:cstheme="minorHAnsi"/>
        </w:rPr>
        <w:t>priekinis stiklas, elektrine pavara valdomi priekinių durų langai ir elektra valdomi ir šildomi išoriniai veidrodžiai;</w:t>
      </w:r>
    </w:p>
    <w:p w14:paraId="301EFEB5" w14:textId="1F32D43D" w:rsidR="00AA7A52" w:rsidRPr="003F3DDE" w:rsidRDefault="00AA7A52" w:rsidP="00AA7A52">
      <w:pPr>
        <w:ind w:firstLine="709"/>
        <w:jc w:val="both"/>
        <w:rPr>
          <w:rFonts w:asciiTheme="minorHAnsi" w:hAnsiTheme="minorHAnsi" w:cstheme="minorHAnsi"/>
        </w:rPr>
      </w:pPr>
      <w:r w:rsidRPr="003F3DDE">
        <w:rPr>
          <w:rFonts w:asciiTheme="minorHAnsi" w:hAnsiTheme="minorHAnsi" w:cstheme="minorHAnsi"/>
        </w:rPr>
        <w:t>3.</w:t>
      </w:r>
      <w:r w:rsidR="00511674" w:rsidRPr="003F3DDE">
        <w:rPr>
          <w:rFonts w:asciiTheme="minorHAnsi" w:hAnsiTheme="minorHAnsi" w:cstheme="minorHAnsi"/>
        </w:rPr>
        <w:t>8</w:t>
      </w:r>
      <w:r w:rsidRPr="003F3DDE">
        <w:rPr>
          <w:rFonts w:asciiTheme="minorHAnsi" w:hAnsiTheme="minorHAnsi" w:cstheme="minorHAnsi"/>
        </w:rPr>
        <w:t>. Elektromobilyje turi būti įrengtas centrinis visų durelių užraktas;</w:t>
      </w:r>
    </w:p>
    <w:p w14:paraId="48CF893F" w14:textId="614E0F2E" w:rsidR="00AA7A52" w:rsidRPr="003F3DDE" w:rsidRDefault="005A7515" w:rsidP="00AA7A52">
      <w:pPr>
        <w:ind w:firstLine="709"/>
        <w:jc w:val="both"/>
        <w:rPr>
          <w:rFonts w:asciiTheme="minorHAnsi" w:hAnsiTheme="minorHAnsi" w:cstheme="minorHAnsi"/>
        </w:rPr>
      </w:pPr>
      <w:r w:rsidRPr="003F3DDE">
        <w:rPr>
          <w:rStyle w:val="DefaultParagraphFont"/>
          <w:rFonts w:asciiTheme="minorHAnsi" w:hAnsiTheme="minorHAnsi" w:cstheme="minorHAnsi"/>
        </w:rPr>
        <w:t>3.</w:t>
      </w:r>
      <w:r w:rsidR="00511674" w:rsidRPr="003F3DDE">
        <w:rPr>
          <w:rFonts w:asciiTheme="minorHAnsi" w:hAnsiTheme="minorHAnsi" w:cstheme="minorHAnsi"/>
        </w:rPr>
        <w:t>9</w:t>
      </w:r>
      <w:r w:rsidR="00AA7A52" w:rsidRPr="003F3DDE">
        <w:rPr>
          <w:rFonts w:asciiTheme="minorHAnsi" w:hAnsiTheme="minorHAnsi" w:cstheme="minorHAnsi"/>
        </w:rPr>
        <w:t>.</w:t>
      </w:r>
      <w:r w:rsidR="00AA7A52" w:rsidRPr="003F3DDE" w:rsidDel="002968E9">
        <w:rPr>
          <w:rFonts w:asciiTheme="minorHAnsi" w:hAnsiTheme="minorHAnsi" w:cstheme="minorHAnsi"/>
        </w:rPr>
        <w:t xml:space="preserve"> </w:t>
      </w:r>
      <w:r w:rsidR="00AA7A52" w:rsidRPr="003F3DDE">
        <w:rPr>
          <w:rFonts w:asciiTheme="minorHAnsi" w:hAnsiTheme="minorHAnsi" w:cstheme="minorHAnsi"/>
        </w:rPr>
        <w:t>Elektromobilyje turi būti išimami guminiai kilimėliai (komplektas);</w:t>
      </w:r>
    </w:p>
    <w:p w14:paraId="75BDC41D" w14:textId="183ABBC2" w:rsidR="00EC5C7E" w:rsidRPr="003F3DDE" w:rsidRDefault="00EC5C7E" w:rsidP="00EC5C7E">
      <w:pPr>
        <w:ind w:firstLine="709"/>
        <w:jc w:val="both"/>
        <w:rPr>
          <w:rFonts w:asciiTheme="minorHAnsi" w:hAnsiTheme="minorHAnsi" w:cstheme="minorHAnsi"/>
        </w:rPr>
      </w:pPr>
      <w:r w:rsidRPr="003F3DDE">
        <w:rPr>
          <w:rFonts w:asciiTheme="minorHAnsi" w:hAnsiTheme="minorHAnsi" w:cstheme="minorHAnsi"/>
        </w:rPr>
        <w:t>3.1</w:t>
      </w:r>
      <w:r w:rsidR="00511674" w:rsidRPr="003F3DDE">
        <w:rPr>
          <w:rFonts w:asciiTheme="minorHAnsi" w:hAnsiTheme="minorHAnsi" w:cstheme="minorHAnsi"/>
        </w:rPr>
        <w:t>0</w:t>
      </w:r>
      <w:r w:rsidRPr="003F3DDE">
        <w:rPr>
          <w:rFonts w:asciiTheme="minorHAnsi" w:hAnsiTheme="minorHAnsi" w:cstheme="minorHAnsi"/>
        </w:rPr>
        <w:t>. Elektromobilyje turi būti įrengti greito ir standartinio įkrovimo lizdai;</w:t>
      </w:r>
    </w:p>
    <w:p w14:paraId="0C19816D" w14:textId="424F3990" w:rsidR="00EC5C7E" w:rsidRPr="00805571" w:rsidRDefault="00EC5C7E" w:rsidP="00EC5C7E">
      <w:pPr>
        <w:ind w:firstLine="709"/>
        <w:jc w:val="both"/>
        <w:rPr>
          <w:rFonts w:asciiTheme="minorHAnsi" w:hAnsiTheme="minorHAnsi" w:cstheme="minorHAnsi"/>
          <w:b/>
        </w:rPr>
      </w:pPr>
      <w:r w:rsidRPr="003F3DDE">
        <w:rPr>
          <w:rFonts w:asciiTheme="minorHAnsi" w:hAnsiTheme="minorHAnsi" w:cstheme="minorHAnsi"/>
        </w:rPr>
        <w:t>3.1</w:t>
      </w:r>
      <w:r w:rsidR="00511674" w:rsidRPr="003F3DDE">
        <w:rPr>
          <w:rFonts w:asciiTheme="minorHAnsi" w:hAnsiTheme="minorHAnsi" w:cstheme="minorHAnsi"/>
        </w:rPr>
        <w:t>1</w:t>
      </w:r>
      <w:r w:rsidRPr="003F3DDE">
        <w:rPr>
          <w:rFonts w:asciiTheme="minorHAnsi" w:hAnsiTheme="minorHAnsi" w:cstheme="minorHAnsi"/>
        </w:rPr>
        <w:t xml:space="preserve">. Elektromobilyje turi būti radijo imtuvas, įrengta navigacinė sistema arba įdiegta </w:t>
      </w:r>
      <w:r w:rsidRPr="003F3DDE">
        <w:rPr>
          <w:rFonts w:asciiTheme="minorHAnsi" w:hAnsiTheme="minorHAnsi" w:cstheme="minorHAnsi"/>
          <w:color w:val="212529"/>
        </w:rPr>
        <w:t xml:space="preserve">gamyklinė multimedija, palaikanti „Apple </w:t>
      </w:r>
      <w:proofErr w:type="spellStart"/>
      <w:r w:rsidRPr="003F3DDE">
        <w:rPr>
          <w:rFonts w:asciiTheme="minorHAnsi" w:hAnsiTheme="minorHAnsi" w:cstheme="minorHAnsi"/>
          <w:color w:val="212529"/>
        </w:rPr>
        <w:t>CarPlay</w:t>
      </w:r>
      <w:proofErr w:type="spellEnd"/>
      <w:r w:rsidRPr="003F3DDE">
        <w:rPr>
          <w:rFonts w:asciiTheme="minorHAnsi" w:hAnsiTheme="minorHAnsi" w:cstheme="minorHAnsi"/>
          <w:color w:val="212529"/>
        </w:rPr>
        <w:t>“ ir „Android Auto</w:t>
      </w:r>
      <w:r w:rsidRPr="00805571">
        <w:rPr>
          <w:rFonts w:asciiTheme="minorHAnsi" w:hAnsiTheme="minorHAnsi" w:cstheme="minorHAnsi"/>
        </w:rPr>
        <w:t xml:space="preserve">“ </w:t>
      </w:r>
      <w:r w:rsidR="00EE077B" w:rsidRPr="00805571">
        <w:rPr>
          <w:rFonts w:asciiTheme="minorHAnsi" w:hAnsiTheme="minorHAnsi" w:cstheme="minorHAnsi"/>
        </w:rPr>
        <w:t xml:space="preserve">arba joms lygiavertes </w:t>
      </w:r>
      <w:r w:rsidRPr="00805571">
        <w:rPr>
          <w:rFonts w:asciiTheme="minorHAnsi" w:hAnsiTheme="minorHAnsi" w:cstheme="minorHAnsi"/>
        </w:rPr>
        <w:t>sąsajas, valdoma iš</w:t>
      </w:r>
      <w:r w:rsidRPr="00805571">
        <w:rPr>
          <w:rFonts w:asciiTheme="minorHAnsi" w:hAnsiTheme="minorHAnsi" w:cstheme="minorHAnsi"/>
          <w:color w:val="212529"/>
        </w:rPr>
        <w:t xml:space="preserve"> mobiliojo telefono belaidžiu ryšiu</w:t>
      </w:r>
      <w:r w:rsidRPr="00805571">
        <w:rPr>
          <w:rFonts w:asciiTheme="minorHAnsi" w:hAnsiTheme="minorHAnsi" w:cstheme="minorHAnsi"/>
        </w:rPr>
        <w:t>;</w:t>
      </w:r>
    </w:p>
    <w:p w14:paraId="4986F3DC" w14:textId="10C04C3A" w:rsidR="00EC5C7E" w:rsidRPr="003F3DDE" w:rsidRDefault="00EC5C7E" w:rsidP="00EC5C7E">
      <w:pPr>
        <w:tabs>
          <w:tab w:val="left" w:pos="426"/>
        </w:tabs>
        <w:ind w:firstLine="709"/>
        <w:jc w:val="both"/>
        <w:rPr>
          <w:rFonts w:asciiTheme="minorHAnsi" w:hAnsiTheme="minorHAnsi" w:cstheme="minorHAnsi"/>
          <w:lang w:eastAsia="lt-LT"/>
        </w:rPr>
      </w:pPr>
      <w:r w:rsidRPr="003F3DDE">
        <w:rPr>
          <w:rFonts w:asciiTheme="minorHAnsi" w:hAnsiTheme="minorHAnsi" w:cstheme="minorHAnsi"/>
        </w:rPr>
        <w:t>3.1</w:t>
      </w:r>
      <w:r w:rsidR="00511674" w:rsidRPr="003F3DDE">
        <w:rPr>
          <w:rFonts w:asciiTheme="minorHAnsi" w:hAnsiTheme="minorHAnsi" w:cstheme="minorHAnsi"/>
        </w:rPr>
        <w:t>2</w:t>
      </w:r>
      <w:r w:rsidRPr="003F3DDE">
        <w:rPr>
          <w:rFonts w:asciiTheme="minorHAnsi" w:hAnsiTheme="minorHAnsi" w:cstheme="minorHAnsi"/>
        </w:rPr>
        <w:t xml:space="preserve">. Elektromobilyje sėdynių apmušalai turi būti iš tamsesnio atspalvio </w:t>
      </w:r>
      <w:r w:rsidR="000E1B6A" w:rsidRPr="00433CA5">
        <w:rPr>
          <w:rFonts w:asciiTheme="minorHAnsi" w:hAnsiTheme="minorHAnsi" w:cstheme="minorHAnsi"/>
        </w:rPr>
        <w:t>(pvz.</w:t>
      </w:r>
      <w:r w:rsidR="000E1B6A">
        <w:rPr>
          <w:rFonts w:asciiTheme="minorHAnsi" w:hAnsiTheme="minorHAnsi" w:cstheme="minorHAnsi"/>
        </w:rPr>
        <w:t>,</w:t>
      </w:r>
      <w:r w:rsidR="000E1B6A" w:rsidRPr="00433CA5">
        <w:rPr>
          <w:rFonts w:asciiTheme="minorHAnsi" w:hAnsiTheme="minorHAnsi" w:cstheme="minorHAnsi"/>
        </w:rPr>
        <w:t xml:space="preserve"> pilkos spalvos)</w:t>
      </w:r>
      <w:r w:rsidR="000E1B6A" w:rsidRPr="0054087B">
        <w:rPr>
          <w:rFonts w:asciiTheme="minorHAnsi" w:hAnsiTheme="minorHAnsi" w:cstheme="minorHAnsi"/>
        </w:rPr>
        <w:t xml:space="preserve"> </w:t>
      </w:r>
      <w:r w:rsidRPr="003F3DDE">
        <w:rPr>
          <w:rFonts w:asciiTheme="minorHAnsi" w:hAnsiTheme="minorHAnsi" w:cstheme="minorHAnsi"/>
        </w:rPr>
        <w:t>audinio;</w:t>
      </w:r>
      <w:r w:rsidRPr="003F3DDE">
        <w:rPr>
          <w:rFonts w:asciiTheme="minorHAnsi" w:hAnsiTheme="minorHAnsi" w:cstheme="minorHAnsi"/>
          <w:lang w:eastAsia="lt-LT"/>
        </w:rPr>
        <w:t xml:space="preserve"> </w:t>
      </w:r>
    </w:p>
    <w:p w14:paraId="594620C7" w14:textId="2D971E41" w:rsidR="00EC5C7E" w:rsidRPr="003F3DDE" w:rsidRDefault="00EC5C7E" w:rsidP="00EC5C7E">
      <w:pPr>
        <w:tabs>
          <w:tab w:val="left" w:pos="709"/>
        </w:tabs>
        <w:ind w:firstLine="709"/>
        <w:jc w:val="both"/>
        <w:rPr>
          <w:rFonts w:asciiTheme="minorHAnsi" w:hAnsiTheme="minorHAnsi" w:cstheme="minorHAnsi"/>
        </w:rPr>
      </w:pPr>
      <w:r w:rsidRPr="003F3DDE">
        <w:rPr>
          <w:rFonts w:asciiTheme="minorHAnsi" w:eastAsia="VWText" w:hAnsiTheme="minorHAnsi" w:cstheme="minorHAnsi"/>
          <w:lang w:eastAsia="lt-LT"/>
        </w:rPr>
        <w:t>3.1</w:t>
      </w:r>
      <w:r w:rsidR="00511674" w:rsidRPr="003F3DDE">
        <w:rPr>
          <w:rFonts w:asciiTheme="minorHAnsi" w:eastAsia="VWText" w:hAnsiTheme="minorHAnsi" w:cstheme="minorHAnsi"/>
          <w:lang w:eastAsia="lt-LT"/>
        </w:rPr>
        <w:t>3</w:t>
      </w:r>
      <w:r w:rsidRPr="003F3DDE">
        <w:rPr>
          <w:rFonts w:asciiTheme="minorHAnsi" w:eastAsia="VWText" w:hAnsiTheme="minorHAnsi" w:cstheme="minorHAnsi"/>
          <w:lang w:eastAsia="lt-LT"/>
        </w:rPr>
        <w:t xml:space="preserve">. </w:t>
      </w:r>
      <w:r w:rsidRPr="003F3DDE">
        <w:rPr>
          <w:rFonts w:asciiTheme="minorHAnsi" w:hAnsiTheme="minorHAnsi" w:cstheme="minorHAnsi"/>
        </w:rPr>
        <w:t>Elektromobilio komplektacijoje turi būti įkrovimo kabelis, tinkantis prisijungti prie viešųjų įkrovimo stotelių tinklų (Type 2 antgalis) ir įkrovimo kabelis, skirtas prijungimui prie namų elektros tinklo kištukinio lizdo;</w:t>
      </w:r>
    </w:p>
    <w:p w14:paraId="644B4169" w14:textId="77777777" w:rsidR="001550EE" w:rsidRDefault="00EC5C7E" w:rsidP="001550EE">
      <w:pPr>
        <w:tabs>
          <w:tab w:val="left" w:pos="709"/>
        </w:tabs>
        <w:ind w:firstLine="709"/>
        <w:jc w:val="both"/>
        <w:rPr>
          <w:rFonts w:asciiTheme="minorHAnsi" w:hAnsiTheme="minorHAnsi" w:cstheme="minorHAnsi"/>
        </w:rPr>
      </w:pPr>
      <w:r w:rsidRPr="003F3DDE">
        <w:rPr>
          <w:rFonts w:asciiTheme="minorHAnsi" w:hAnsiTheme="minorHAnsi" w:cstheme="minorHAnsi"/>
          <w:color w:val="000000"/>
          <w:shd w:val="clear" w:color="auto" w:fill="FFFFFF"/>
          <w:lang w:eastAsia="lt-LT"/>
        </w:rPr>
        <w:t>3.1</w:t>
      </w:r>
      <w:r w:rsidR="00511674" w:rsidRPr="003F3DDE">
        <w:rPr>
          <w:rFonts w:asciiTheme="minorHAnsi" w:hAnsiTheme="minorHAnsi" w:cstheme="minorHAnsi"/>
          <w:color w:val="000000"/>
          <w:shd w:val="clear" w:color="auto" w:fill="FFFFFF"/>
          <w:lang w:eastAsia="lt-LT"/>
        </w:rPr>
        <w:t>4</w:t>
      </w:r>
      <w:r w:rsidRPr="003F3DDE">
        <w:rPr>
          <w:rFonts w:asciiTheme="minorHAnsi" w:hAnsiTheme="minorHAnsi" w:cstheme="minorHAnsi"/>
          <w:color w:val="000000"/>
          <w:shd w:val="clear" w:color="auto" w:fill="FFFFFF"/>
          <w:lang w:eastAsia="lt-LT"/>
        </w:rPr>
        <w:t>. Elektromobil</w:t>
      </w:r>
      <w:r w:rsidRPr="003F3DDE">
        <w:rPr>
          <w:rFonts w:asciiTheme="minorHAnsi" w:hAnsiTheme="minorHAnsi" w:cstheme="minorHAnsi"/>
        </w:rPr>
        <w:t>io vidinė įkrovimo galia, ne mažesnė  kaip 11 kW;</w:t>
      </w:r>
    </w:p>
    <w:p w14:paraId="0E48FCA2" w14:textId="2A1DC4B6" w:rsidR="001550EE" w:rsidRPr="001550EE" w:rsidRDefault="001550EE" w:rsidP="001550EE">
      <w:pPr>
        <w:tabs>
          <w:tab w:val="left" w:pos="709"/>
        </w:tabs>
        <w:ind w:firstLine="709"/>
        <w:jc w:val="both"/>
        <w:rPr>
          <w:rFonts w:asciiTheme="minorHAnsi" w:hAnsiTheme="minorHAnsi" w:cstheme="minorHAnsi"/>
        </w:rPr>
      </w:pPr>
      <w:r>
        <w:rPr>
          <w:rFonts w:asciiTheme="minorHAnsi" w:hAnsiTheme="minorHAnsi" w:cstheme="minorHAnsi"/>
        </w:rPr>
        <w:t xml:space="preserve">3.15. </w:t>
      </w:r>
      <w:r w:rsidRPr="00E17C79">
        <w:rPr>
          <w:rFonts w:asciiTheme="minorHAnsi" w:hAnsiTheme="minorHAnsi" w:cstheme="minorHAnsi"/>
          <w:color w:val="000000"/>
          <w:shd w:val="clear" w:color="auto" w:fill="FFFFFF"/>
          <w:lang w:eastAsia="lt-LT"/>
        </w:rPr>
        <w:t xml:space="preserve">Elektromobilyje </w:t>
      </w:r>
      <w:r>
        <w:rPr>
          <w:rFonts w:asciiTheme="minorHAnsi" w:hAnsiTheme="minorHAnsi" w:cstheme="minorHAnsi"/>
          <w:color w:val="000000"/>
          <w:shd w:val="clear" w:color="auto" w:fill="FFFFFF"/>
          <w:lang w:eastAsia="lt-LT"/>
        </w:rPr>
        <w:t xml:space="preserve">turi būti </w:t>
      </w:r>
      <w:r w:rsidRPr="00E17C79">
        <w:rPr>
          <w:rFonts w:asciiTheme="minorHAnsi" w:hAnsiTheme="minorHAnsi" w:cstheme="minorHAnsi"/>
          <w:color w:val="000000"/>
          <w:shd w:val="clear" w:color="auto" w:fill="FFFFFF"/>
          <w:lang w:eastAsia="lt-LT"/>
        </w:rPr>
        <w:t xml:space="preserve">įrengtas gamyklinis </w:t>
      </w:r>
      <w:r>
        <w:rPr>
          <w:rFonts w:asciiTheme="minorHAnsi" w:eastAsia="VWText" w:hAnsiTheme="minorHAnsi" w:cstheme="minorHAnsi"/>
          <w:lang w:eastAsia="lt-LT"/>
        </w:rPr>
        <w:t>e</w:t>
      </w:r>
      <w:r w:rsidRPr="004E79B8">
        <w:rPr>
          <w:rFonts w:asciiTheme="minorHAnsi" w:eastAsia="VWText" w:hAnsiTheme="minorHAnsi" w:cstheme="minorHAnsi"/>
          <w:lang w:eastAsia="lt-LT"/>
        </w:rPr>
        <w:t xml:space="preserve">nergiją tausojantis šiluminis siurblys, skirtas </w:t>
      </w:r>
      <w:r w:rsidRPr="001745B8">
        <w:rPr>
          <w:rFonts w:asciiTheme="minorHAnsi" w:eastAsia="VWText" w:hAnsiTheme="minorHAnsi" w:cstheme="minorHAnsi"/>
          <w:lang w:eastAsia="lt-LT"/>
        </w:rPr>
        <w:t>ridos atsargos optimizavimui</w:t>
      </w:r>
      <w:r w:rsidRPr="00A46E1F">
        <w:rPr>
          <w:rFonts w:asciiTheme="minorHAnsi" w:eastAsia="VWText" w:hAnsiTheme="minorHAnsi" w:cstheme="minorHAnsi"/>
          <w:lang w:eastAsia="lt-LT"/>
        </w:rPr>
        <w:t>;</w:t>
      </w:r>
    </w:p>
    <w:p w14:paraId="0E113749" w14:textId="4E3EA88A" w:rsidR="00EC5C7E" w:rsidRPr="001550EE" w:rsidRDefault="00EC5C7E" w:rsidP="001550EE">
      <w:pPr>
        <w:tabs>
          <w:tab w:val="left" w:pos="709"/>
        </w:tabs>
        <w:ind w:firstLine="709"/>
        <w:jc w:val="both"/>
        <w:rPr>
          <w:rFonts w:asciiTheme="minorHAnsi" w:hAnsiTheme="minorHAnsi" w:cstheme="minorHAnsi"/>
          <w:lang w:val="sv-SE"/>
        </w:rPr>
      </w:pPr>
      <w:r>
        <w:rPr>
          <w:rFonts w:asciiTheme="minorHAnsi" w:hAnsiTheme="minorHAnsi" w:cstheme="minorHAnsi"/>
          <w:lang w:val="sv-SE"/>
        </w:rPr>
        <w:t>3.</w:t>
      </w:r>
      <w:r w:rsidRPr="003E6E02">
        <w:rPr>
          <w:rFonts w:asciiTheme="minorHAnsi" w:hAnsiTheme="minorHAnsi" w:cstheme="minorHAnsi"/>
          <w:lang w:val="sv-SE"/>
        </w:rPr>
        <w:t>1</w:t>
      </w:r>
      <w:r w:rsidR="001550EE">
        <w:rPr>
          <w:rFonts w:asciiTheme="minorHAnsi" w:hAnsiTheme="minorHAnsi" w:cstheme="minorHAnsi"/>
          <w:lang w:val="sv-SE"/>
        </w:rPr>
        <w:t>6</w:t>
      </w:r>
      <w:r w:rsidRPr="003E6E02">
        <w:rPr>
          <w:rFonts w:asciiTheme="minorHAnsi" w:hAnsiTheme="minorHAnsi" w:cstheme="minorHAnsi"/>
          <w:lang w:val="sv-SE"/>
        </w:rPr>
        <w:t>.</w:t>
      </w:r>
      <w:r w:rsidRPr="00E17C79">
        <w:rPr>
          <w:rFonts w:asciiTheme="minorHAnsi" w:hAnsiTheme="minorHAnsi" w:cstheme="minorHAnsi"/>
        </w:rPr>
        <w:t xml:space="preserve"> Elektromobilyje turi būti atsarginis ratas arba defektą patyrusiai padangai remontuoti skirtas remonto komplektas;</w:t>
      </w:r>
    </w:p>
    <w:p w14:paraId="3BC1C209" w14:textId="54F12205" w:rsidR="00B5427B" w:rsidRPr="00B5427B" w:rsidRDefault="00BB504D" w:rsidP="00EC5C7E">
      <w:pPr>
        <w:ind w:firstLine="709"/>
        <w:jc w:val="both"/>
        <w:rPr>
          <w:rFonts w:asciiTheme="minorHAnsi" w:hAnsiTheme="minorHAnsi" w:cstheme="minorHAnsi"/>
          <w:noProof/>
        </w:rPr>
      </w:pPr>
      <w:r w:rsidRPr="00587A3C">
        <w:rPr>
          <w:rFonts w:asciiTheme="minorHAnsi" w:hAnsiTheme="minorHAnsi" w:cstheme="minorHAnsi"/>
        </w:rPr>
        <w:t>3.1</w:t>
      </w:r>
      <w:r w:rsidR="001550EE">
        <w:rPr>
          <w:rFonts w:asciiTheme="minorHAnsi" w:hAnsiTheme="minorHAnsi" w:cstheme="minorHAnsi"/>
        </w:rPr>
        <w:t>7</w:t>
      </w:r>
      <w:r w:rsidR="00EC5C7E">
        <w:rPr>
          <w:rFonts w:asciiTheme="minorHAnsi" w:hAnsiTheme="minorHAnsi" w:cstheme="minorHAnsi"/>
        </w:rPr>
        <w:t xml:space="preserve">. </w:t>
      </w:r>
      <w:r w:rsidR="00B5427B" w:rsidRPr="00F26032">
        <w:rPr>
          <w:rFonts w:asciiTheme="minorHAnsi" w:hAnsiTheme="minorHAnsi" w:cstheme="minorHAnsi"/>
          <w:noProof/>
        </w:rPr>
        <w:t xml:space="preserve">Perduodant </w:t>
      </w:r>
      <w:r w:rsidR="00B5427B" w:rsidRPr="00F26032">
        <w:rPr>
          <w:rFonts w:asciiTheme="minorHAnsi" w:hAnsiTheme="minorHAnsi" w:cstheme="minorHAnsi"/>
        </w:rPr>
        <w:t>elektromobilį</w:t>
      </w:r>
      <w:r w:rsidR="00B5427B" w:rsidRPr="00F26032">
        <w:rPr>
          <w:rFonts w:asciiTheme="minorHAnsi" w:hAnsiTheme="minorHAnsi" w:cstheme="minorHAnsi"/>
          <w:noProof/>
        </w:rPr>
        <w:t xml:space="preserve"> Pirkėjui kartu pateikiami dokumentai, nurodyti sutarties specialiųjų sąlygų 4.5 papunktyje.</w:t>
      </w:r>
    </w:p>
    <w:p w14:paraId="232E856A" w14:textId="2D74A14F" w:rsidR="002056CE" w:rsidRDefault="00EE71E4" w:rsidP="0072062F">
      <w:pPr>
        <w:shd w:val="clear" w:color="auto" w:fill="FFFFFF" w:themeFill="background1"/>
        <w:ind w:firstLine="709"/>
        <w:jc w:val="both"/>
        <w:rPr>
          <w:rFonts w:asciiTheme="minorHAnsi" w:hAnsiTheme="minorHAnsi" w:cstheme="minorHAnsi"/>
          <w:bCs/>
        </w:rPr>
      </w:pPr>
      <w:r>
        <w:rPr>
          <w:rFonts w:asciiTheme="minorHAnsi" w:hAnsiTheme="minorHAnsi" w:cstheme="minorHAnsi"/>
        </w:rPr>
        <w:t>3.</w:t>
      </w:r>
      <w:r w:rsidR="00EC5C7E">
        <w:rPr>
          <w:rFonts w:asciiTheme="minorHAnsi" w:hAnsiTheme="minorHAnsi" w:cstheme="minorHAnsi"/>
        </w:rPr>
        <w:t>1</w:t>
      </w:r>
      <w:r w:rsidR="001550EE">
        <w:rPr>
          <w:rFonts w:asciiTheme="minorHAnsi" w:hAnsiTheme="minorHAnsi" w:cstheme="minorHAnsi"/>
        </w:rPr>
        <w:t>8</w:t>
      </w:r>
      <w:r w:rsidR="0072062F" w:rsidRPr="0072062F">
        <w:rPr>
          <w:rFonts w:asciiTheme="minorHAnsi" w:hAnsiTheme="minorHAnsi" w:cstheme="minorHAnsi"/>
        </w:rPr>
        <w:t>.</w:t>
      </w:r>
      <w:r w:rsidR="0072062F">
        <w:rPr>
          <w:rFonts w:asciiTheme="minorHAnsi" w:hAnsiTheme="minorHAnsi" w:cstheme="minorHAnsi"/>
          <w:b/>
          <w:bCs/>
        </w:rPr>
        <w:t xml:space="preserve"> </w:t>
      </w:r>
      <w:r w:rsidR="00F850FB" w:rsidRPr="00AB106D">
        <w:rPr>
          <w:rFonts w:asciiTheme="minorHAnsi" w:hAnsiTheme="minorHAnsi" w:cstheme="minorHAnsi"/>
          <w:noProof/>
        </w:rPr>
        <w:t>Elektromobilis</w:t>
      </w:r>
      <w:r w:rsidR="0084169B" w:rsidRPr="00AB106D">
        <w:rPr>
          <w:rFonts w:asciiTheme="minorHAnsi" w:hAnsiTheme="minorHAnsi" w:cstheme="minorHAnsi"/>
          <w:noProof/>
        </w:rPr>
        <w:t xml:space="preserve"> </w:t>
      </w:r>
      <w:r w:rsidR="009F567F" w:rsidRPr="00AB106D">
        <w:rPr>
          <w:rFonts w:asciiTheme="minorHAnsi" w:hAnsiTheme="minorHAnsi" w:cstheme="minorHAnsi"/>
          <w:noProof/>
        </w:rPr>
        <w:t>turi bū</w:t>
      </w:r>
      <w:r w:rsidR="009A3AEA" w:rsidRPr="00AB106D">
        <w:rPr>
          <w:rFonts w:asciiTheme="minorHAnsi" w:hAnsiTheme="minorHAnsi" w:cstheme="minorHAnsi"/>
          <w:noProof/>
        </w:rPr>
        <w:t>ti draustas</w:t>
      </w:r>
      <w:r w:rsidR="009F567F" w:rsidRPr="00AB106D">
        <w:rPr>
          <w:rFonts w:asciiTheme="minorHAnsi" w:hAnsiTheme="minorHAnsi" w:cstheme="minorHAnsi"/>
          <w:bCs/>
        </w:rPr>
        <w:t xml:space="preserve"> </w:t>
      </w:r>
      <w:r w:rsidR="009F567F" w:rsidRPr="00AB106D">
        <w:rPr>
          <w:rFonts w:asciiTheme="minorHAnsi" w:hAnsiTheme="minorHAnsi" w:cstheme="minorHAnsi"/>
          <w:noProof/>
        </w:rPr>
        <w:t xml:space="preserve">Transporto priemonių valdytojų civilinės atsakomybės privalomuoju draudimu </w:t>
      </w:r>
      <w:r w:rsidR="00EC5C7E" w:rsidRPr="00FC07EF">
        <w:rPr>
          <w:rFonts w:asciiTheme="minorHAnsi" w:hAnsiTheme="minorHAnsi" w:cstheme="minorHAnsi"/>
          <w:noProof/>
        </w:rPr>
        <w:t xml:space="preserve">ne trumpesniam nei </w:t>
      </w:r>
      <w:r w:rsidR="009F567F" w:rsidRPr="00FC07EF">
        <w:rPr>
          <w:rFonts w:asciiTheme="minorHAnsi" w:hAnsiTheme="minorHAnsi" w:cstheme="minorHAnsi"/>
          <w:noProof/>
        </w:rPr>
        <w:t>1</w:t>
      </w:r>
      <w:r w:rsidR="00EC5C7E" w:rsidRPr="00FC07EF">
        <w:rPr>
          <w:rFonts w:asciiTheme="minorHAnsi" w:hAnsiTheme="minorHAnsi" w:cstheme="minorHAnsi"/>
          <w:noProof/>
        </w:rPr>
        <w:t>2</w:t>
      </w:r>
      <w:r w:rsidR="009F567F" w:rsidRPr="00FC07EF">
        <w:rPr>
          <w:rFonts w:asciiTheme="minorHAnsi" w:hAnsiTheme="minorHAnsi" w:cstheme="minorHAnsi"/>
          <w:noProof/>
        </w:rPr>
        <w:t xml:space="preserve"> mėnesi</w:t>
      </w:r>
      <w:r w:rsidR="00EC5C7E" w:rsidRPr="00FC07EF">
        <w:rPr>
          <w:rFonts w:asciiTheme="minorHAnsi" w:hAnsiTheme="minorHAnsi" w:cstheme="minorHAnsi"/>
          <w:noProof/>
        </w:rPr>
        <w:t>ų</w:t>
      </w:r>
      <w:r w:rsidR="009F567F" w:rsidRPr="00AB106D">
        <w:rPr>
          <w:rFonts w:asciiTheme="minorHAnsi" w:hAnsiTheme="minorHAnsi" w:cstheme="minorHAnsi"/>
          <w:noProof/>
        </w:rPr>
        <w:t xml:space="preserve"> laikotarpiui, galiojančiu Lietuvos Respublikoje ir visose kitose </w:t>
      </w:r>
      <w:r w:rsidR="009F567F" w:rsidRPr="00AB106D">
        <w:rPr>
          <w:rFonts w:asciiTheme="minorHAnsi" w:hAnsiTheme="minorHAnsi" w:cstheme="minorHAnsi"/>
          <w:bCs/>
        </w:rPr>
        <w:t>žalios kortelės sistemos šalyse</w:t>
      </w:r>
      <w:r w:rsidR="009F567F" w:rsidRPr="00AB106D">
        <w:rPr>
          <w:rFonts w:asciiTheme="minorHAnsi" w:hAnsiTheme="minorHAnsi" w:cstheme="minorHAnsi"/>
          <w:noProof/>
        </w:rPr>
        <w:t>,</w:t>
      </w:r>
      <w:r w:rsidR="009F567F" w:rsidRPr="00AB106D">
        <w:rPr>
          <w:rFonts w:asciiTheme="minorHAnsi" w:hAnsiTheme="minorHAnsi" w:cstheme="minorHAnsi"/>
          <w:bCs/>
        </w:rPr>
        <w:t xml:space="preserve"> išskyrus Rusijos Federaciją ir Baltarusijos Respubliką.</w:t>
      </w:r>
    </w:p>
    <w:p w14:paraId="35212432" w14:textId="531448D8" w:rsidR="001550EE" w:rsidRPr="00F92EFB" w:rsidRDefault="001550EE" w:rsidP="001550EE">
      <w:pPr>
        <w:tabs>
          <w:tab w:val="left" w:pos="426"/>
          <w:tab w:val="left" w:pos="709"/>
        </w:tabs>
        <w:ind w:firstLine="567"/>
        <w:jc w:val="both"/>
        <w:rPr>
          <w:rFonts w:ascii="Calibri" w:hAnsi="Calibri" w:cs="Calibri"/>
        </w:rPr>
      </w:pPr>
      <w:r>
        <w:rPr>
          <w:rFonts w:asciiTheme="minorHAnsi" w:hAnsiTheme="minorHAnsi" w:cstheme="minorHAnsi"/>
          <w:bCs/>
        </w:rPr>
        <w:tab/>
      </w:r>
      <w:r w:rsidR="002056CE">
        <w:rPr>
          <w:rFonts w:asciiTheme="minorHAnsi" w:hAnsiTheme="minorHAnsi" w:cstheme="minorHAnsi"/>
          <w:bCs/>
        </w:rPr>
        <w:t>3.1</w:t>
      </w:r>
      <w:r>
        <w:rPr>
          <w:rFonts w:asciiTheme="minorHAnsi" w:hAnsiTheme="minorHAnsi" w:cstheme="minorHAnsi"/>
          <w:bCs/>
        </w:rPr>
        <w:t>9</w:t>
      </w:r>
      <w:r w:rsidR="002056CE">
        <w:rPr>
          <w:rFonts w:asciiTheme="minorHAnsi" w:hAnsiTheme="minorHAnsi" w:cstheme="minorHAnsi"/>
          <w:bCs/>
        </w:rPr>
        <w:t xml:space="preserve">. </w:t>
      </w:r>
      <w:r w:rsidR="009F567F" w:rsidRPr="00AB106D">
        <w:rPr>
          <w:rFonts w:asciiTheme="minorHAnsi" w:hAnsiTheme="minorHAnsi" w:cstheme="minorHAnsi"/>
          <w:bCs/>
        </w:rPr>
        <w:t xml:space="preserve"> </w:t>
      </w:r>
      <w:r>
        <w:rPr>
          <w:rFonts w:ascii="Calibri" w:hAnsi="Calibri" w:cs="Calibri"/>
        </w:rPr>
        <w:t xml:space="preserve">Elektromobilis </w:t>
      </w:r>
      <w:r w:rsidRPr="00F92EFB">
        <w:rPr>
          <w:rFonts w:ascii="Calibri" w:hAnsi="Calibri" w:cs="Calibri"/>
          <w:shd w:val="clear" w:color="auto" w:fill="FFFFFF"/>
        </w:rPr>
        <w:t>turi būti perduodamas su papildomu nauju</w:t>
      </w:r>
      <w:r>
        <w:rPr>
          <w:rFonts w:ascii="Calibri" w:hAnsi="Calibri" w:cs="Calibri"/>
          <w:shd w:val="clear" w:color="auto" w:fill="FFFFFF"/>
        </w:rPr>
        <w:t xml:space="preserve"> 4-ių</w:t>
      </w:r>
      <w:r w:rsidRPr="00F92EFB">
        <w:rPr>
          <w:rFonts w:ascii="Calibri" w:hAnsi="Calibri" w:cs="Calibri"/>
          <w:shd w:val="clear" w:color="auto" w:fill="FFFFFF"/>
        </w:rPr>
        <w:t xml:space="preserve"> padangų komplektu (priklausomai nuo konkretaus</w:t>
      </w:r>
      <w:r>
        <w:rPr>
          <w:rFonts w:ascii="Calibri" w:hAnsi="Calibri" w:cs="Calibri"/>
          <w:shd w:val="clear" w:color="auto" w:fill="FFFFFF"/>
        </w:rPr>
        <w:t xml:space="preserve"> automobilio konfigūracijos)</w:t>
      </w:r>
      <w:r w:rsidRPr="00F92EFB">
        <w:rPr>
          <w:rFonts w:ascii="Calibri" w:hAnsi="Calibri" w:cs="Calibri"/>
          <w:shd w:val="clear" w:color="auto" w:fill="FFFFFF"/>
        </w:rPr>
        <w:t xml:space="preserve">. Papildomas padangų komplektas turi būti skirtas kitam sezonui  nei tas, </w:t>
      </w:r>
      <w:r w:rsidRPr="00F92EFB">
        <w:rPr>
          <w:rFonts w:ascii="Calibri" w:hAnsi="Calibri"/>
        </w:rPr>
        <w:t>kurio padangos yra sumontuotos ant perduodamo automobilio, t. y. jei ant automobilio sumontuotos vasarinės padangos, papildomas komplektas turi būti žieminis, ir atvirkščiai</w:t>
      </w:r>
      <w:r w:rsidRPr="00F92EFB">
        <w:rPr>
          <w:rFonts w:ascii="Calibri" w:hAnsi="Calibri" w:cs="Calibri"/>
          <w:shd w:val="clear" w:color="auto" w:fill="FFFFFF"/>
        </w:rPr>
        <w:t>. Universalių (visiems sezonams skirtų) padangų tiekėjas siūlyti negali (nei pagrindiniame, nei papildomame komplekte).</w:t>
      </w:r>
    </w:p>
    <w:p w14:paraId="164E569D" w14:textId="5E9234FF" w:rsidR="001550EE" w:rsidRPr="001550EE" w:rsidRDefault="001550EE" w:rsidP="001550EE">
      <w:pPr>
        <w:shd w:val="clear" w:color="auto" w:fill="FFFFFF" w:themeFill="background1"/>
        <w:ind w:firstLine="709"/>
        <w:jc w:val="both"/>
        <w:rPr>
          <w:rFonts w:ascii="Calibri" w:hAnsi="Calibri" w:cs="Calibri"/>
          <w:noProof/>
        </w:rPr>
      </w:pPr>
      <w:r>
        <w:rPr>
          <w:rFonts w:ascii="Calibri" w:hAnsi="Calibri" w:cs="Calibri"/>
          <w:noProof/>
        </w:rPr>
        <w:t xml:space="preserve">3.20. </w:t>
      </w:r>
      <w:r w:rsidR="002056CE" w:rsidRPr="001745B8">
        <w:rPr>
          <w:rFonts w:ascii="Calibri" w:hAnsi="Calibri" w:cs="Calibri"/>
          <w:noProof/>
        </w:rPr>
        <w:t>Elektromobilyje turi būti įrengta saugos signalizacija;</w:t>
      </w:r>
      <w:r>
        <w:rPr>
          <w:rFonts w:ascii="Calibri" w:hAnsi="Calibri" w:cs="Calibri"/>
          <w:noProof/>
        </w:rPr>
        <w:t xml:space="preserve"> </w:t>
      </w:r>
    </w:p>
    <w:p w14:paraId="7F0247C6" w14:textId="1859A74B" w:rsidR="003E35F1" w:rsidRPr="00A07F28" w:rsidRDefault="00EE71E4" w:rsidP="003E35F1">
      <w:pPr>
        <w:shd w:val="clear" w:color="auto" w:fill="FFFFFF" w:themeFill="background1"/>
        <w:ind w:firstLine="709"/>
        <w:jc w:val="both"/>
        <w:rPr>
          <w:rFonts w:asciiTheme="minorHAnsi" w:hAnsiTheme="minorHAnsi" w:cstheme="minorHAnsi"/>
          <w:b/>
          <w:bCs/>
        </w:rPr>
      </w:pPr>
      <w:r>
        <w:rPr>
          <w:rFonts w:asciiTheme="minorHAnsi" w:hAnsiTheme="minorHAnsi" w:cstheme="minorHAnsi"/>
        </w:rPr>
        <w:t>3.</w:t>
      </w:r>
      <w:r w:rsidR="001550EE">
        <w:rPr>
          <w:rFonts w:asciiTheme="minorHAnsi" w:hAnsiTheme="minorHAnsi" w:cstheme="minorHAnsi"/>
        </w:rPr>
        <w:t>21</w:t>
      </w:r>
      <w:r w:rsidR="0072062F" w:rsidRPr="0072062F">
        <w:rPr>
          <w:rFonts w:asciiTheme="minorHAnsi" w:hAnsiTheme="minorHAnsi" w:cstheme="minorHAnsi"/>
        </w:rPr>
        <w:t>.</w:t>
      </w:r>
      <w:r w:rsidR="0072062F">
        <w:rPr>
          <w:rFonts w:asciiTheme="minorHAnsi" w:hAnsiTheme="minorHAnsi" w:cstheme="minorHAnsi"/>
          <w:b/>
          <w:bCs/>
        </w:rPr>
        <w:t xml:space="preserve"> </w:t>
      </w:r>
      <w:r w:rsidR="00C04F86" w:rsidRPr="00AB106D">
        <w:rPr>
          <w:rFonts w:asciiTheme="minorHAnsi" w:hAnsiTheme="minorHAnsi" w:cstheme="minorHAnsi"/>
          <w:shd w:val="clear" w:color="auto" w:fill="FFFFFF"/>
        </w:rPr>
        <w:t xml:space="preserve">Tiekėjas </w:t>
      </w:r>
      <w:r w:rsidR="0014239D" w:rsidRPr="00AB106D">
        <w:rPr>
          <w:rFonts w:asciiTheme="minorHAnsi" w:hAnsiTheme="minorHAnsi" w:cstheme="minorHAnsi"/>
          <w:shd w:val="clear" w:color="auto" w:fill="FFFFFF"/>
        </w:rPr>
        <w:t>raštu turi nurodyti siūlomą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xml:space="preserve">)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xml:space="preserve">), </w:t>
      </w:r>
      <w:r w:rsidR="0014239D" w:rsidRPr="00A07F28">
        <w:rPr>
          <w:rFonts w:asciiTheme="minorHAnsi" w:hAnsiTheme="minorHAnsi" w:cstheme="minorHAnsi"/>
          <w:shd w:val="clear" w:color="auto" w:fill="FFFFFF"/>
        </w:rPr>
        <w:t>kuriame (-</w:t>
      </w:r>
      <w:proofErr w:type="spellStart"/>
      <w:r w:rsidR="0014239D" w:rsidRPr="00A07F28">
        <w:rPr>
          <w:rFonts w:asciiTheme="minorHAnsi" w:hAnsiTheme="minorHAnsi" w:cstheme="minorHAnsi"/>
          <w:shd w:val="clear" w:color="auto" w:fill="FFFFFF"/>
        </w:rPr>
        <w:t>iuose</w:t>
      </w:r>
      <w:proofErr w:type="spellEnd"/>
      <w:r w:rsidR="0014239D" w:rsidRPr="00A07F28">
        <w:rPr>
          <w:rFonts w:asciiTheme="minorHAnsi" w:hAnsiTheme="minorHAnsi" w:cstheme="minorHAnsi"/>
          <w:shd w:val="clear" w:color="auto" w:fill="FFFFFF"/>
        </w:rPr>
        <w:t xml:space="preserve">) turi būti atliekamas garantinis </w:t>
      </w:r>
      <w:r w:rsidR="00F850FB" w:rsidRPr="00A07F28">
        <w:rPr>
          <w:rFonts w:asciiTheme="minorHAnsi" w:hAnsiTheme="minorHAnsi" w:cstheme="minorHAnsi"/>
          <w:shd w:val="clear" w:color="auto" w:fill="FFFFFF"/>
        </w:rPr>
        <w:t>elektromobilio</w:t>
      </w:r>
      <w:r w:rsidR="0014239D" w:rsidRPr="00A07F28">
        <w:rPr>
          <w:rFonts w:asciiTheme="minorHAnsi" w:hAnsiTheme="minorHAnsi" w:cstheme="minorHAnsi"/>
          <w:shd w:val="clear" w:color="auto" w:fill="FFFFFF"/>
        </w:rPr>
        <w:t xml:space="preserve"> techninis aptarnavimas, priežiūra ir /ar remontas. Nurodytas (-i) </w:t>
      </w:r>
      <w:r w:rsidR="00F850FB" w:rsidRPr="00A07F28">
        <w:rPr>
          <w:rFonts w:asciiTheme="minorHAnsi" w:hAnsiTheme="minorHAnsi" w:cstheme="minorHAnsi"/>
          <w:shd w:val="clear" w:color="auto" w:fill="FFFFFF"/>
        </w:rPr>
        <w:t>elektromobilio</w:t>
      </w:r>
      <w:r w:rsidR="0014239D" w:rsidRPr="00A07F28">
        <w:rPr>
          <w:rFonts w:asciiTheme="minorHAnsi" w:hAnsiTheme="minorHAnsi" w:cstheme="minorHAnsi"/>
          <w:shd w:val="clear" w:color="auto" w:fill="FFFFFF"/>
        </w:rPr>
        <w:t xml:space="preserve"> techninio aptarnavimo centras (-ai) turi būti Kauno mieste,</w:t>
      </w:r>
      <w:r w:rsidR="0014239D" w:rsidRPr="00A07F28">
        <w:rPr>
          <w:rFonts w:asciiTheme="minorHAnsi" w:eastAsia="SimSun" w:hAnsiTheme="minorHAnsi" w:cstheme="minorHAnsi"/>
          <w:lang w:eastAsia="lt-LT"/>
        </w:rPr>
        <w:t xml:space="preserve"> o jeigu jis (jie) yra ne Kauno mieste, </w:t>
      </w:r>
      <w:r w:rsidR="00F850FB" w:rsidRPr="00A07F28">
        <w:rPr>
          <w:rFonts w:asciiTheme="minorHAnsi" w:eastAsia="SimSun" w:hAnsiTheme="minorHAnsi" w:cstheme="minorHAnsi"/>
          <w:lang w:eastAsia="lt-LT"/>
        </w:rPr>
        <w:t>elektromobil</w:t>
      </w:r>
      <w:r w:rsidR="00EC5C7E" w:rsidRPr="00A07F28">
        <w:rPr>
          <w:rFonts w:asciiTheme="minorHAnsi" w:eastAsia="SimSun" w:hAnsiTheme="minorHAnsi" w:cstheme="minorHAnsi"/>
          <w:lang w:eastAsia="lt-LT"/>
        </w:rPr>
        <w:t>į</w:t>
      </w:r>
      <w:r w:rsidR="0014239D" w:rsidRPr="00A07F28">
        <w:rPr>
          <w:rFonts w:asciiTheme="minorHAnsi" w:eastAsia="SimSun" w:hAnsiTheme="minorHAnsi" w:cstheme="minorHAnsi"/>
          <w:lang w:eastAsia="lt-LT"/>
        </w:rPr>
        <w:t xml:space="preserve"> garantiniam aptarnavimui, priežiūrai ir/ar remontui savo sąskaita turi nugabenti ir grąžinti </w:t>
      </w:r>
      <w:r w:rsidR="00C04F86" w:rsidRPr="00A07F28">
        <w:rPr>
          <w:rFonts w:asciiTheme="minorHAnsi" w:eastAsia="SimSun" w:hAnsiTheme="minorHAnsi" w:cstheme="minorHAnsi"/>
          <w:lang w:eastAsia="lt-LT"/>
        </w:rPr>
        <w:t>Tiekėjas</w:t>
      </w:r>
      <w:r w:rsidR="0072062F" w:rsidRPr="00A07F28">
        <w:rPr>
          <w:rFonts w:asciiTheme="minorHAnsi" w:eastAsia="SimSun" w:hAnsiTheme="minorHAnsi" w:cstheme="minorHAnsi"/>
          <w:lang w:eastAsia="lt-LT"/>
        </w:rPr>
        <w:t>.</w:t>
      </w:r>
    </w:p>
    <w:p w14:paraId="770C3C07" w14:textId="2D99802C" w:rsidR="00A946E7" w:rsidRPr="00A07F28" w:rsidRDefault="00EE71E4" w:rsidP="00026911">
      <w:pPr>
        <w:shd w:val="clear" w:color="auto" w:fill="FFFFFF" w:themeFill="background1"/>
        <w:ind w:firstLine="709"/>
        <w:jc w:val="both"/>
        <w:rPr>
          <w:rFonts w:asciiTheme="minorHAnsi" w:hAnsiTheme="minorHAnsi" w:cstheme="minorHAnsi"/>
          <w:b/>
          <w:bCs/>
        </w:rPr>
      </w:pPr>
      <w:r w:rsidRPr="00A07F28">
        <w:rPr>
          <w:rFonts w:asciiTheme="minorHAnsi" w:hAnsiTheme="minorHAnsi" w:cstheme="minorHAnsi"/>
        </w:rPr>
        <w:t>3.2</w:t>
      </w:r>
      <w:r w:rsidR="001550EE">
        <w:rPr>
          <w:rFonts w:asciiTheme="minorHAnsi" w:hAnsiTheme="minorHAnsi" w:cstheme="minorHAnsi"/>
        </w:rPr>
        <w:t>2</w:t>
      </w:r>
      <w:r w:rsidR="0072062F" w:rsidRPr="00A07F28">
        <w:rPr>
          <w:rFonts w:asciiTheme="minorHAnsi" w:hAnsiTheme="minorHAnsi" w:cstheme="minorHAnsi"/>
        </w:rPr>
        <w:t>.</w:t>
      </w:r>
      <w:r w:rsidR="0072062F" w:rsidRPr="00A07F28">
        <w:rPr>
          <w:rFonts w:asciiTheme="minorHAnsi" w:hAnsiTheme="minorHAnsi" w:cstheme="minorHAnsi"/>
          <w:b/>
          <w:bCs/>
        </w:rPr>
        <w:t xml:space="preserve"> </w:t>
      </w:r>
      <w:r w:rsidR="00C04F86" w:rsidRPr="00A07F28">
        <w:rPr>
          <w:rFonts w:asciiTheme="minorHAnsi" w:eastAsia="SimSun" w:hAnsiTheme="minorHAnsi" w:cstheme="minorHAnsi"/>
          <w:lang w:eastAsia="lt-LT"/>
        </w:rPr>
        <w:t>Tiekėjas</w:t>
      </w:r>
      <w:r w:rsidR="00C04F86" w:rsidRPr="00A07F28" w:rsidDel="00C04F86">
        <w:rPr>
          <w:rFonts w:asciiTheme="minorHAnsi" w:eastAsia="SimSun" w:hAnsiTheme="minorHAnsi" w:cstheme="minorHAnsi"/>
          <w:lang w:eastAsia="lt-LT"/>
        </w:rPr>
        <w:t xml:space="preserve"> </w:t>
      </w:r>
      <w:r w:rsidR="0014239D" w:rsidRPr="00A07F28">
        <w:rPr>
          <w:rFonts w:asciiTheme="minorHAnsi" w:eastAsia="SimSun" w:hAnsiTheme="minorHAnsi" w:cstheme="minorHAnsi"/>
          <w:lang w:eastAsia="lt-LT"/>
        </w:rPr>
        <w:t xml:space="preserve">garantiniu laikotarpiu turi nemokamai konsultuoti Pirkėją </w:t>
      </w:r>
      <w:r w:rsidR="00F850FB" w:rsidRPr="00A07F28">
        <w:rPr>
          <w:rFonts w:asciiTheme="minorHAnsi" w:eastAsia="SimSun" w:hAnsiTheme="minorHAnsi" w:cstheme="minorHAnsi"/>
          <w:lang w:eastAsia="lt-LT"/>
        </w:rPr>
        <w:t>elektromobilio</w:t>
      </w:r>
      <w:r w:rsidR="0014239D" w:rsidRPr="00A07F28">
        <w:rPr>
          <w:rFonts w:asciiTheme="minorHAnsi" w:eastAsia="SimSun" w:hAnsiTheme="minorHAnsi" w:cstheme="minorHAnsi"/>
          <w:lang w:eastAsia="lt-LT"/>
        </w:rPr>
        <w:t xml:space="preserve"> eksploatavimo klausimais telefonu, elektroniniu paštu</w:t>
      </w:r>
      <w:r w:rsidR="0072062F" w:rsidRPr="00A07F28">
        <w:rPr>
          <w:rFonts w:asciiTheme="minorHAnsi" w:eastAsia="SimSun" w:hAnsiTheme="minorHAnsi" w:cstheme="minorHAnsi"/>
          <w:lang w:eastAsia="lt-LT"/>
        </w:rPr>
        <w:t>.</w:t>
      </w:r>
    </w:p>
    <w:p w14:paraId="5A638964" w14:textId="7D173410" w:rsidR="00A07F28" w:rsidRDefault="00A07F28" w:rsidP="00A07F28">
      <w:pPr>
        <w:rPr>
          <w:rFonts w:asciiTheme="minorHAnsi" w:hAnsiTheme="minorHAnsi" w:cstheme="minorHAnsi"/>
        </w:rPr>
      </w:pPr>
    </w:p>
    <w:sectPr w:rsidR="00A07F28"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35EED" w14:textId="77777777" w:rsidR="00737E2B" w:rsidRDefault="00737E2B" w:rsidP="000A28DC">
      <w:r>
        <w:separator/>
      </w:r>
    </w:p>
  </w:endnote>
  <w:endnote w:type="continuationSeparator" w:id="0">
    <w:p w14:paraId="6B8BFD58" w14:textId="77777777" w:rsidR="00737E2B" w:rsidRDefault="00737E2B" w:rsidP="000A28DC">
      <w:r>
        <w:continuationSeparator/>
      </w:r>
    </w:p>
  </w:endnote>
  <w:endnote w:type="continuationNotice" w:id="1">
    <w:p w14:paraId="616CE121" w14:textId="77777777" w:rsidR="00737E2B" w:rsidRDefault="00737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599F7" w14:textId="77777777" w:rsidR="00737E2B" w:rsidRDefault="00737E2B" w:rsidP="000A28DC">
      <w:r>
        <w:separator/>
      </w:r>
    </w:p>
  </w:footnote>
  <w:footnote w:type="continuationSeparator" w:id="0">
    <w:p w14:paraId="153CADC9" w14:textId="77777777" w:rsidR="00737E2B" w:rsidRDefault="00737E2B" w:rsidP="000A28DC">
      <w:r>
        <w:continuationSeparator/>
      </w:r>
    </w:p>
  </w:footnote>
  <w:footnote w:type="continuationNotice" w:id="1">
    <w:p w14:paraId="6133ED6D" w14:textId="77777777" w:rsidR="00737E2B" w:rsidRDefault="00737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5FF96B51" w:rsidR="000A28DC" w:rsidRDefault="000A28DC">
    <w:pPr>
      <w:pStyle w:val="Antrats"/>
      <w:jc w:val="center"/>
    </w:pPr>
    <w:r>
      <w:fldChar w:fldCharType="begin"/>
    </w:r>
    <w:r>
      <w:instrText>PAGE   \* MERGEFORMAT</w:instrText>
    </w:r>
    <w:r>
      <w:fldChar w:fldCharType="separate"/>
    </w:r>
    <w:r w:rsidR="000E1B6A">
      <w:rPr>
        <w:noProof/>
      </w:rPr>
      <w:t>2</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D9F6846"/>
    <w:multiLevelType w:val="multilevel"/>
    <w:tmpl w:val="02BA083C"/>
    <w:lvl w:ilvl="0">
      <w:start w:val="3"/>
      <w:numFmt w:val="decimal"/>
      <w:lvlText w:val="%1"/>
      <w:lvlJc w:val="left"/>
      <w:pPr>
        <w:ind w:left="420" w:hanging="420"/>
      </w:pPr>
      <w:rPr>
        <w:rFonts w:hint="default"/>
      </w:rPr>
    </w:lvl>
    <w:lvl w:ilvl="1">
      <w:start w:val="22"/>
      <w:numFmt w:val="decimal"/>
      <w:lvlText w:val="%1.%2"/>
      <w:lvlJc w:val="left"/>
      <w:pPr>
        <w:ind w:left="1716" w:hanging="4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968" w:hanging="108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920" w:hanging="144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872" w:hanging="1800"/>
      </w:pPr>
      <w:rPr>
        <w:rFonts w:hint="default"/>
      </w:rPr>
    </w:lvl>
    <w:lvl w:ilvl="8">
      <w:start w:val="1"/>
      <w:numFmt w:val="decimal"/>
      <w:lvlText w:val="%1.%2.%3.%4.%5.%6.%7.%8.%9"/>
      <w:lvlJc w:val="left"/>
      <w:pPr>
        <w:ind w:left="12168" w:hanging="1800"/>
      </w:pPr>
      <w:rPr>
        <w:rFonts w:hint="default"/>
      </w:rPr>
    </w:lvl>
  </w:abstractNum>
  <w:abstractNum w:abstractNumId="10"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2"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5F11727"/>
    <w:multiLevelType w:val="multilevel"/>
    <w:tmpl w:val="11E6FFD2"/>
    <w:lvl w:ilvl="0">
      <w:start w:val="3"/>
      <w:numFmt w:val="decimal"/>
      <w:lvlText w:val="%1."/>
      <w:lvlJc w:val="left"/>
      <w:pPr>
        <w:ind w:left="540" w:hanging="540"/>
      </w:pPr>
      <w:rPr>
        <w:rFonts w:hint="default"/>
      </w:rPr>
    </w:lvl>
    <w:lvl w:ilvl="1">
      <w:start w:val="21"/>
      <w:numFmt w:val="decimal"/>
      <w:lvlText w:val="%1.%2."/>
      <w:lvlJc w:val="left"/>
      <w:pPr>
        <w:ind w:left="1392" w:hanging="72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3096" w:hanging="108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800" w:hanging="144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504" w:hanging="1800"/>
      </w:pPr>
      <w:rPr>
        <w:rFonts w:hint="default"/>
      </w:rPr>
    </w:lvl>
    <w:lvl w:ilvl="8">
      <w:start w:val="1"/>
      <w:numFmt w:val="decimal"/>
      <w:lvlText w:val="%1.%2.%3.%4.%5.%6.%7.%8.%9."/>
      <w:lvlJc w:val="left"/>
      <w:pPr>
        <w:ind w:left="7536" w:hanging="2160"/>
      </w:pPr>
      <w:rPr>
        <w:rFonts w:hint="default"/>
      </w:rPr>
    </w:lvl>
  </w:abstractNum>
  <w:abstractNum w:abstractNumId="14"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15:restartNumberingAfterBreak="0">
    <w:nsid w:val="3D1F065C"/>
    <w:multiLevelType w:val="multilevel"/>
    <w:tmpl w:val="55922974"/>
    <w:lvl w:ilvl="0">
      <w:start w:val="3"/>
      <w:numFmt w:val="decimal"/>
      <w:lvlText w:val="%1."/>
      <w:lvlJc w:val="left"/>
      <w:pPr>
        <w:ind w:left="480" w:hanging="480"/>
      </w:pPr>
      <w:rPr>
        <w:rFonts w:hint="default"/>
        <w:sz w:val="22"/>
      </w:rPr>
    </w:lvl>
    <w:lvl w:ilvl="1">
      <w:start w:val="22"/>
      <w:numFmt w:val="decimal"/>
      <w:lvlText w:val="%1.%2."/>
      <w:lvlJc w:val="left"/>
      <w:pPr>
        <w:ind w:left="1572" w:hanging="720"/>
      </w:pPr>
      <w:rPr>
        <w:rFonts w:hint="default"/>
        <w:sz w:val="22"/>
      </w:rPr>
    </w:lvl>
    <w:lvl w:ilvl="2">
      <w:start w:val="1"/>
      <w:numFmt w:val="decimal"/>
      <w:lvlText w:val="%1.%2.%3."/>
      <w:lvlJc w:val="left"/>
      <w:pPr>
        <w:ind w:left="2424" w:hanging="720"/>
      </w:pPr>
      <w:rPr>
        <w:rFonts w:hint="default"/>
        <w:sz w:val="22"/>
      </w:rPr>
    </w:lvl>
    <w:lvl w:ilvl="3">
      <w:start w:val="1"/>
      <w:numFmt w:val="decimal"/>
      <w:lvlText w:val="%1.%2.%3.%4."/>
      <w:lvlJc w:val="left"/>
      <w:pPr>
        <w:ind w:left="3636" w:hanging="1080"/>
      </w:pPr>
      <w:rPr>
        <w:rFonts w:hint="default"/>
        <w:sz w:val="22"/>
      </w:rPr>
    </w:lvl>
    <w:lvl w:ilvl="4">
      <w:start w:val="1"/>
      <w:numFmt w:val="decimal"/>
      <w:lvlText w:val="%1.%2.%3.%4.%5."/>
      <w:lvlJc w:val="left"/>
      <w:pPr>
        <w:ind w:left="4488" w:hanging="1080"/>
      </w:pPr>
      <w:rPr>
        <w:rFonts w:hint="default"/>
        <w:sz w:val="22"/>
      </w:rPr>
    </w:lvl>
    <w:lvl w:ilvl="5">
      <w:start w:val="1"/>
      <w:numFmt w:val="decimal"/>
      <w:lvlText w:val="%1.%2.%3.%4.%5.%6."/>
      <w:lvlJc w:val="left"/>
      <w:pPr>
        <w:ind w:left="5700" w:hanging="1440"/>
      </w:pPr>
      <w:rPr>
        <w:rFonts w:hint="default"/>
        <w:sz w:val="22"/>
      </w:rPr>
    </w:lvl>
    <w:lvl w:ilvl="6">
      <w:start w:val="1"/>
      <w:numFmt w:val="decimal"/>
      <w:lvlText w:val="%1.%2.%3.%4.%5.%6.%7."/>
      <w:lvlJc w:val="left"/>
      <w:pPr>
        <w:ind w:left="6552" w:hanging="1440"/>
      </w:pPr>
      <w:rPr>
        <w:rFonts w:hint="default"/>
        <w:sz w:val="22"/>
      </w:rPr>
    </w:lvl>
    <w:lvl w:ilvl="7">
      <w:start w:val="1"/>
      <w:numFmt w:val="decimal"/>
      <w:lvlText w:val="%1.%2.%3.%4.%5.%6.%7.%8."/>
      <w:lvlJc w:val="left"/>
      <w:pPr>
        <w:ind w:left="7764" w:hanging="1800"/>
      </w:pPr>
      <w:rPr>
        <w:rFonts w:hint="default"/>
        <w:sz w:val="22"/>
      </w:rPr>
    </w:lvl>
    <w:lvl w:ilvl="8">
      <w:start w:val="1"/>
      <w:numFmt w:val="decimal"/>
      <w:lvlText w:val="%1.%2.%3.%4.%5.%6.%7.%8.%9."/>
      <w:lvlJc w:val="left"/>
      <w:pPr>
        <w:ind w:left="8976" w:hanging="2160"/>
      </w:pPr>
      <w:rPr>
        <w:rFonts w:hint="default"/>
        <w:sz w:val="22"/>
      </w:rPr>
    </w:lvl>
  </w:abstractNum>
  <w:abstractNum w:abstractNumId="18"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3"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1F7FA9"/>
    <w:multiLevelType w:val="hybridMultilevel"/>
    <w:tmpl w:val="90103BC0"/>
    <w:lvl w:ilvl="0" w:tplc="B838F308">
      <w:start w:val="1"/>
      <w:numFmt w:val="upperLetter"/>
      <w:lvlText w:val="%1."/>
      <w:lvlJc w:val="left"/>
      <w:pPr>
        <w:ind w:left="1020" w:hanging="360"/>
      </w:pPr>
    </w:lvl>
    <w:lvl w:ilvl="1" w:tplc="27F6523A">
      <w:start w:val="1"/>
      <w:numFmt w:val="upperLetter"/>
      <w:lvlText w:val="%2."/>
      <w:lvlJc w:val="left"/>
      <w:pPr>
        <w:ind w:left="1020" w:hanging="360"/>
      </w:pPr>
    </w:lvl>
    <w:lvl w:ilvl="2" w:tplc="CCEE4526">
      <w:start w:val="1"/>
      <w:numFmt w:val="upperLetter"/>
      <w:lvlText w:val="%3."/>
      <w:lvlJc w:val="left"/>
      <w:pPr>
        <w:ind w:left="1020" w:hanging="360"/>
      </w:pPr>
    </w:lvl>
    <w:lvl w:ilvl="3" w:tplc="50A2E676">
      <w:start w:val="1"/>
      <w:numFmt w:val="upperLetter"/>
      <w:lvlText w:val="%4."/>
      <w:lvlJc w:val="left"/>
      <w:pPr>
        <w:ind w:left="1020" w:hanging="360"/>
      </w:pPr>
    </w:lvl>
    <w:lvl w:ilvl="4" w:tplc="FAF897D8">
      <w:start w:val="1"/>
      <w:numFmt w:val="upperLetter"/>
      <w:lvlText w:val="%5."/>
      <w:lvlJc w:val="left"/>
      <w:pPr>
        <w:ind w:left="1020" w:hanging="360"/>
      </w:pPr>
    </w:lvl>
    <w:lvl w:ilvl="5" w:tplc="D53C0062">
      <w:start w:val="1"/>
      <w:numFmt w:val="upperLetter"/>
      <w:lvlText w:val="%6."/>
      <w:lvlJc w:val="left"/>
      <w:pPr>
        <w:ind w:left="1020" w:hanging="360"/>
      </w:pPr>
    </w:lvl>
    <w:lvl w:ilvl="6" w:tplc="FE1410A6">
      <w:start w:val="1"/>
      <w:numFmt w:val="upperLetter"/>
      <w:lvlText w:val="%7."/>
      <w:lvlJc w:val="left"/>
      <w:pPr>
        <w:ind w:left="1020" w:hanging="360"/>
      </w:pPr>
    </w:lvl>
    <w:lvl w:ilvl="7" w:tplc="050AAFE2">
      <w:start w:val="1"/>
      <w:numFmt w:val="upperLetter"/>
      <w:lvlText w:val="%8."/>
      <w:lvlJc w:val="left"/>
      <w:pPr>
        <w:ind w:left="1020" w:hanging="360"/>
      </w:pPr>
    </w:lvl>
    <w:lvl w:ilvl="8" w:tplc="F87A1092">
      <w:start w:val="1"/>
      <w:numFmt w:val="upperLetter"/>
      <w:lvlText w:val="%9."/>
      <w:lvlJc w:val="left"/>
      <w:pPr>
        <w:ind w:left="1020" w:hanging="360"/>
      </w:pPr>
    </w:lvl>
  </w:abstractNum>
  <w:abstractNum w:abstractNumId="25"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6" w15:restartNumberingAfterBreak="0">
    <w:nsid w:val="692A2ECE"/>
    <w:multiLevelType w:val="multilevel"/>
    <w:tmpl w:val="9646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C5E304D"/>
    <w:multiLevelType w:val="hybridMultilevel"/>
    <w:tmpl w:val="631473EA"/>
    <w:lvl w:ilvl="0" w:tplc="3382839E">
      <w:start w:val="1"/>
      <w:numFmt w:val="upperLetter"/>
      <w:lvlText w:val="%1."/>
      <w:lvlJc w:val="left"/>
      <w:pPr>
        <w:ind w:left="1020" w:hanging="360"/>
      </w:pPr>
    </w:lvl>
    <w:lvl w:ilvl="1" w:tplc="A6F6A06E">
      <w:start w:val="1"/>
      <w:numFmt w:val="upperLetter"/>
      <w:lvlText w:val="%2."/>
      <w:lvlJc w:val="left"/>
      <w:pPr>
        <w:ind w:left="1020" w:hanging="360"/>
      </w:pPr>
    </w:lvl>
    <w:lvl w:ilvl="2" w:tplc="3656FF22">
      <w:start w:val="1"/>
      <w:numFmt w:val="upperLetter"/>
      <w:lvlText w:val="%3."/>
      <w:lvlJc w:val="left"/>
      <w:pPr>
        <w:ind w:left="1020" w:hanging="360"/>
      </w:pPr>
    </w:lvl>
    <w:lvl w:ilvl="3" w:tplc="58DC8532">
      <w:start w:val="1"/>
      <w:numFmt w:val="upperLetter"/>
      <w:lvlText w:val="%4."/>
      <w:lvlJc w:val="left"/>
      <w:pPr>
        <w:ind w:left="1020" w:hanging="360"/>
      </w:pPr>
    </w:lvl>
    <w:lvl w:ilvl="4" w:tplc="745C6008">
      <w:start w:val="1"/>
      <w:numFmt w:val="upperLetter"/>
      <w:lvlText w:val="%5."/>
      <w:lvlJc w:val="left"/>
      <w:pPr>
        <w:ind w:left="1020" w:hanging="360"/>
      </w:pPr>
    </w:lvl>
    <w:lvl w:ilvl="5" w:tplc="93AC9192">
      <w:start w:val="1"/>
      <w:numFmt w:val="upperLetter"/>
      <w:lvlText w:val="%6."/>
      <w:lvlJc w:val="left"/>
      <w:pPr>
        <w:ind w:left="1020" w:hanging="360"/>
      </w:pPr>
    </w:lvl>
    <w:lvl w:ilvl="6" w:tplc="2CF28CC8">
      <w:start w:val="1"/>
      <w:numFmt w:val="upperLetter"/>
      <w:lvlText w:val="%7."/>
      <w:lvlJc w:val="left"/>
      <w:pPr>
        <w:ind w:left="1020" w:hanging="360"/>
      </w:pPr>
    </w:lvl>
    <w:lvl w:ilvl="7" w:tplc="442E09F0">
      <w:start w:val="1"/>
      <w:numFmt w:val="upperLetter"/>
      <w:lvlText w:val="%8."/>
      <w:lvlJc w:val="left"/>
      <w:pPr>
        <w:ind w:left="1020" w:hanging="360"/>
      </w:pPr>
    </w:lvl>
    <w:lvl w:ilvl="8" w:tplc="B2E483E8">
      <w:start w:val="1"/>
      <w:numFmt w:val="upperLetter"/>
      <w:lvlText w:val="%9."/>
      <w:lvlJc w:val="left"/>
      <w:pPr>
        <w:ind w:left="1020" w:hanging="360"/>
      </w:pPr>
    </w:lvl>
  </w:abstractNum>
  <w:abstractNum w:abstractNumId="29"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30"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32"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1462113070">
    <w:abstractNumId w:val="12"/>
  </w:num>
  <w:num w:numId="2" w16cid:durableId="1800370281">
    <w:abstractNumId w:val="5"/>
  </w:num>
  <w:num w:numId="3" w16cid:durableId="603614714">
    <w:abstractNumId w:val="27"/>
  </w:num>
  <w:num w:numId="4" w16cid:durableId="1726951026">
    <w:abstractNumId w:val="4"/>
  </w:num>
  <w:num w:numId="5" w16cid:durableId="1456749252">
    <w:abstractNumId w:val="23"/>
  </w:num>
  <w:num w:numId="6" w16cid:durableId="1557741815">
    <w:abstractNumId w:val="3"/>
  </w:num>
  <w:num w:numId="7" w16cid:durableId="393894967">
    <w:abstractNumId w:val="0"/>
  </w:num>
  <w:num w:numId="8" w16cid:durableId="430048564">
    <w:abstractNumId w:val="1"/>
  </w:num>
  <w:num w:numId="9" w16cid:durableId="21904758">
    <w:abstractNumId w:val="25"/>
  </w:num>
  <w:num w:numId="10" w16cid:durableId="1910533319">
    <w:abstractNumId w:val="2"/>
  </w:num>
  <w:num w:numId="11" w16cid:durableId="613633029">
    <w:abstractNumId w:val="32"/>
  </w:num>
  <w:num w:numId="12" w16cid:durableId="757747169">
    <w:abstractNumId w:val="18"/>
  </w:num>
  <w:num w:numId="13" w16cid:durableId="5493403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5928075">
    <w:abstractNumId w:val="6"/>
  </w:num>
  <w:num w:numId="15" w16cid:durableId="1234782608">
    <w:abstractNumId w:val="10"/>
  </w:num>
  <w:num w:numId="16" w16cid:durableId="1116218602">
    <w:abstractNumId w:val="8"/>
  </w:num>
  <w:num w:numId="17" w16cid:durableId="155654056">
    <w:abstractNumId w:val="7"/>
  </w:num>
  <w:num w:numId="18" w16cid:durableId="475145301">
    <w:abstractNumId w:val="30"/>
  </w:num>
  <w:num w:numId="19" w16cid:durableId="2016880794">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271471511">
    <w:abstractNumId w:val="14"/>
  </w:num>
  <w:num w:numId="21" w16cid:durableId="1004477443">
    <w:abstractNumId w:val="15"/>
  </w:num>
  <w:num w:numId="22" w16cid:durableId="190532670">
    <w:abstractNumId w:val="20"/>
  </w:num>
  <w:num w:numId="23" w16cid:durableId="2091462244">
    <w:abstractNumId w:val="33"/>
  </w:num>
  <w:num w:numId="24" w16cid:durableId="1834057400">
    <w:abstractNumId w:val="31"/>
  </w:num>
  <w:num w:numId="25" w16cid:durableId="692734305">
    <w:abstractNumId w:val="11"/>
  </w:num>
  <w:num w:numId="26" w16cid:durableId="1597976571">
    <w:abstractNumId w:val="21"/>
  </w:num>
  <w:num w:numId="27" w16cid:durableId="1425999313">
    <w:abstractNumId w:val="19"/>
  </w:num>
  <w:num w:numId="28" w16cid:durableId="510416563">
    <w:abstractNumId w:val="22"/>
  </w:num>
  <w:num w:numId="29" w16cid:durableId="155074997">
    <w:abstractNumId w:val="29"/>
  </w:num>
  <w:num w:numId="30" w16cid:durableId="670450333">
    <w:abstractNumId w:val="28"/>
  </w:num>
  <w:num w:numId="31" w16cid:durableId="308632505">
    <w:abstractNumId w:val="24"/>
  </w:num>
  <w:num w:numId="32" w16cid:durableId="1225917148">
    <w:abstractNumId w:val="26"/>
  </w:num>
  <w:num w:numId="33" w16cid:durableId="2361917">
    <w:abstractNumId w:val="9"/>
  </w:num>
  <w:num w:numId="34" w16cid:durableId="558244112">
    <w:abstractNumId w:val="17"/>
  </w:num>
  <w:num w:numId="35" w16cid:durableId="9143630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9D9"/>
    <w:rsid w:val="00013165"/>
    <w:rsid w:val="000167F7"/>
    <w:rsid w:val="000178CD"/>
    <w:rsid w:val="00017DD9"/>
    <w:rsid w:val="00020F53"/>
    <w:rsid w:val="00021111"/>
    <w:rsid w:val="00021D72"/>
    <w:rsid w:val="000251E4"/>
    <w:rsid w:val="00025C23"/>
    <w:rsid w:val="000260FA"/>
    <w:rsid w:val="00026911"/>
    <w:rsid w:val="000302F5"/>
    <w:rsid w:val="00030ADA"/>
    <w:rsid w:val="0003217B"/>
    <w:rsid w:val="00033C21"/>
    <w:rsid w:val="0003512F"/>
    <w:rsid w:val="0003619A"/>
    <w:rsid w:val="000365C8"/>
    <w:rsid w:val="00036B27"/>
    <w:rsid w:val="00037CC4"/>
    <w:rsid w:val="00037FE1"/>
    <w:rsid w:val="00040209"/>
    <w:rsid w:val="00041702"/>
    <w:rsid w:val="00042E85"/>
    <w:rsid w:val="000453D2"/>
    <w:rsid w:val="00045444"/>
    <w:rsid w:val="0004619F"/>
    <w:rsid w:val="0004771F"/>
    <w:rsid w:val="00047D9B"/>
    <w:rsid w:val="00047E5C"/>
    <w:rsid w:val="00050915"/>
    <w:rsid w:val="0005113D"/>
    <w:rsid w:val="00051F52"/>
    <w:rsid w:val="00052C94"/>
    <w:rsid w:val="00054663"/>
    <w:rsid w:val="00055308"/>
    <w:rsid w:val="0005577C"/>
    <w:rsid w:val="00056502"/>
    <w:rsid w:val="000565FC"/>
    <w:rsid w:val="00056FAE"/>
    <w:rsid w:val="000578BC"/>
    <w:rsid w:val="00057C17"/>
    <w:rsid w:val="00061287"/>
    <w:rsid w:val="00061343"/>
    <w:rsid w:val="000626DE"/>
    <w:rsid w:val="00062AE4"/>
    <w:rsid w:val="00062DE9"/>
    <w:rsid w:val="00062EF9"/>
    <w:rsid w:val="0006420D"/>
    <w:rsid w:val="00064C32"/>
    <w:rsid w:val="00065362"/>
    <w:rsid w:val="00070047"/>
    <w:rsid w:val="0007041C"/>
    <w:rsid w:val="00071D6B"/>
    <w:rsid w:val="00072776"/>
    <w:rsid w:val="00073605"/>
    <w:rsid w:val="00076C15"/>
    <w:rsid w:val="000822DE"/>
    <w:rsid w:val="000822ED"/>
    <w:rsid w:val="00084ABC"/>
    <w:rsid w:val="00085275"/>
    <w:rsid w:val="000852D2"/>
    <w:rsid w:val="000858BA"/>
    <w:rsid w:val="00086200"/>
    <w:rsid w:val="000865E8"/>
    <w:rsid w:val="00087ADD"/>
    <w:rsid w:val="00087C4F"/>
    <w:rsid w:val="00090393"/>
    <w:rsid w:val="0009049E"/>
    <w:rsid w:val="00093AC8"/>
    <w:rsid w:val="00095BF9"/>
    <w:rsid w:val="00096B19"/>
    <w:rsid w:val="000A028F"/>
    <w:rsid w:val="000A0345"/>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A74"/>
    <w:rsid w:val="000D44F3"/>
    <w:rsid w:val="000D653A"/>
    <w:rsid w:val="000E1741"/>
    <w:rsid w:val="000E1B6A"/>
    <w:rsid w:val="000E2C2D"/>
    <w:rsid w:val="000E36BE"/>
    <w:rsid w:val="000E55D4"/>
    <w:rsid w:val="000E5FB6"/>
    <w:rsid w:val="000E6BCE"/>
    <w:rsid w:val="000E70EC"/>
    <w:rsid w:val="000E78D3"/>
    <w:rsid w:val="000E79A2"/>
    <w:rsid w:val="000F02A8"/>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6738"/>
    <w:rsid w:val="00107F86"/>
    <w:rsid w:val="001122E7"/>
    <w:rsid w:val="00112673"/>
    <w:rsid w:val="00113AB2"/>
    <w:rsid w:val="00116123"/>
    <w:rsid w:val="00116751"/>
    <w:rsid w:val="00117053"/>
    <w:rsid w:val="00117A89"/>
    <w:rsid w:val="00120753"/>
    <w:rsid w:val="00123200"/>
    <w:rsid w:val="00123B49"/>
    <w:rsid w:val="0012427B"/>
    <w:rsid w:val="00125CDC"/>
    <w:rsid w:val="001322F0"/>
    <w:rsid w:val="00133C5C"/>
    <w:rsid w:val="00134AD9"/>
    <w:rsid w:val="0013706A"/>
    <w:rsid w:val="00140164"/>
    <w:rsid w:val="00141DAD"/>
    <w:rsid w:val="00141F7C"/>
    <w:rsid w:val="0014239D"/>
    <w:rsid w:val="001459B8"/>
    <w:rsid w:val="001459BF"/>
    <w:rsid w:val="00146154"/>
    <w:rsid w:val="00146213"/>
    <w:rsid w:val="00150BCF"/>
    <w:rsid w:val="0015257F"/>
    <w:rsid w:val="0015335C"/>
    <w:rsid w:val="00153E8A"/>
    <w:rsid w:val="001550EE"/>
    <w:rsid w:val="00155326"/>
    <w:rsid w:val="001558D5"/>
    <w:rsid w:val="00156FC5"/>
    <w:rsid w:val="0015741B"/>
    <w:rsid w:val="00162896"/>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7A39"/>
    <w:rsid w:val="001900CE"/>
    <w:rsid w:val="00190327"/>
    <w:rsid w:val="00194902"/>
    <w:rsid w:val="001964CA"/>
    <w:rsid w:val="001976E2"/>
    <w:rsid w:val="001A00D8"/>
    <w:rsid w:val="001A09E3"/>
    <w:rsid w:val="001A11E6"/>
    <w:rsid w:val="001A2173"/>
    <w:rsid w:val="001A224F"/>
    <w:rsid w:val="001A2BAB"/>
    <w:rsid w:val="001A3EA7"/>
    <w:rsid w:val="001A57B9"/>
    <w:rsid w:val="001A655C"/>
    <w:rsid w:val="001A6968"/>
    <w:rsid w:val="001A6ED7"/>
    <w:rsid w:val="001A7F01"/>
    <w:rsid w:val="001B01C9"/>
    <w:rsid w:val="001B188A"/>
    <w:rsid w:val="001B21BF"/>
    <w:rsid w:val="001B5891"/>
    <w:rsid w:val="001B5F83"/>
    <w:rsid w:val="001B6E16"/>
    <w:rsid w:val="001C07C1"/>
    <w:rsid w:val="001C497F"/>
    <w:rsid w:val="001C652D"/>
    <w:rsid w:val="001C6C4D"/>
    <w:rsid w:val="001D1D87"/>
    <w:rsid w:val="001D1DB3"/>
    <w:rsid w:val="001D38D5"/>
    <w:rsid w:val="001D4632"/>
    <w:rsid w:val="001D47F7"/>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200B2A"/>
    <w:rsid w:val="00200F42"/>
    <w:rsid w:val="00201A90"/>
    <w:rsid w:val="0020228C"/>
    <w:rsid w:val="00203621"/>
    <w:rsid w:val="00204365"/>
    <w:rsid w:val="00205074"/>
    <w:rsid w:val="002052BA"/>
    <w:rsid w:val="002056CE"/>
    <w:rsid w:val="002064F8"/>
    <w:rsid w:val="002072C4"/>
    <w:rsid w:val="002109FC"/>
    <w:rsid w:val="00210AFA"/>
    <w:rsid w:val="00215778"/>
    <w:rsid w:val="00215E61"/>
    <w:rsid w:val="0021742C"/>
    <w:rsid w:val="00221937"/>
    <w:rsid w:val="0022351F"/>
    <w:rsid w:val="0022416C"/>
    <w:rsid w:val="00226545"/>
    <w:rsid w:val="00226B5B"/>
    <w:rsid w:val="00227F40"/>
    <w:rsid w:val="00230328"/>
    <w:rsid w:val="002307FC"/>
    <w:rsid w:val="00235020"/>
    <w:rsid w:val="00235A14"/>
    <w:rsid w:val="00235A51"/>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1A1"/>
    <w:rsid w:val="002807C8"/>
    <w:rsid w:val="0028129D"/>
    <w:rsid w:val="0028279F"/>
    <w:rsid w:val="00282ADC"/>
    <w:rsid w:val="002834F0"/>
    <w:rsid w:val="002844DE"/>
    <w:rsid w:val="002848DF"/>
    <w:rsid w:val="002853FC"/>
    <w:rsid w:val="002862AD"/>
    <w:rsid w:val="0028654D"/>
    <w:rsid w:val="00286EB9"/>
    <w:rsid w:val="00286EBD"/>
    <w:rsid w:val="00290356"/>
    <w:rsid w:val="00291B54"/>
    <w:rsid w:val="0029226B"/>
    <w:rsid w:val="002968E9"/>
    <w:rsid w:val="00297835"/>
    <w:rsid w:val="002A0F87"/>
    <w:rsid w:val="002A2443"/>
    <w:rsid w:val="002A7F8F"/>
    <w:rsid w:val="002B2CD7"/>
    <w:rsid w:val="002B3278"/>
    <w:rsid w:val="002B4AA2"/>
    <w:rsid w:val="002B5F7C"/>
    <w:rsid w:val="002B6EB7"/>
    <w:rsid w:val="002B70DD"/>
    <w:rsid w:val="002B755D"/>
    <w:rsid w:val="002C16A8"/>
    <w:rsid w:val="002C1838"/>
    <w:rsid w:val="002C2105"/>
    <w:rsid w:val="002C24C0"/>
    <w:rsid w:val="002C3C3D"/>
    <w:rsid w:val="002C4405"/>
    <w:rsid w:val="002C49AC"/>
    <w:rsid w:val="002C58B4"/>
    <w:rsid w:val="002D0333"/>
    <w:rsid w:val="002D0CCB"/>
    <w:rsid w:val="002D2F1F"/>
    <w:rsid w:val="002D4E74"/>
    <w:rsid w:val="002D58FA"/>
    <w:rsid w:val="002D6577"/>
    <w:rsid w:val="002D733D"/>
    <w:rsid w:val="002E0C9A"/>
    <w:rsid w:val="002E278E"/>
    <w:rsid w:val="002E7CDF"/>
    <w:rsid w:val="002F04E2"/>
    <w:rsid w:val="002F0D94"/>
    <w:rsid w:val="002F168B"/>
    <w:rsid w:val="002F23A6"/>
    <w:rsid w:val="002F2E07"/>
    <w:rsid w:val="002F3324"/>
    <w:rsid w:val="002F4C84"/>
    <w:rsid w:val="002F4FDA"/>
    <w:rsid w:val="002F6465"/>
    <w:rsid w:val="002F7001"/>
    <w:rsid w:val="00300CDA"/>
    <w:rsid w:val="003018D5"/>
    <w:rsid w:val="00301D1A"/>
    <w:rsid w:val="003020BE"/>
    <w:rsid w:val="0030259C"/>
    <w:rsid w:val="00304AC0"/>
    <w:rsid w:val="00304D56"/>
    <w:rsid w:val="00305920"/>
    <w:rsid w:val="00306DCA"/>
    <w:rsid w:val="0030733A"/>
    <w:rsid w:val="003103C2"/>
    <w:rsid w:val="00313C93"/>
    <w:rsid w:val="003157A5"/>
    <w:rsid w:val="003169E6"/>
    <w:rsid w:val="00316FE0"/>
    <w:rsid w:val="003201BA"/>
    <w:rsid w:val="00320CEA"/>
    <w:rsid w:val="00321A3C"/>
    <w:rsid w:val="00323400"/>
    <w:rsid w:val="00323584"/>
    <w:rsid w:val="003249F9"/>
    <w:rsid w:val="00326981"/>
    <w:rsid w:val="003310BE"/>
    <w:rsid w:val="0033275E"/>
    <w:rsid w:val="00332B9B"/>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6646"/>
    <w:rsid w:val="00386D19"/>
    <w:rsid w:val="0039063B"/>
    <w:rsid w:val="00390BDB"/>
    <w:rsid w:val="00392418"/>
    <w:rsid w:val="003934A7"/>
    <w:rsid w:val="003938E6"/>
    <w:rsid w:val="00393BF4"/>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2140"/>
    <w:rsid w:val="003C35AD"/>
    <w:rsid w:val="003C4C5E"/>
    <w:rsid w:val="003C733D"/>
    <w:rsid w:val="003C765A"/>
    <w:rsid w:val="003D290E"/>
    <w:rsid w:val="003D47FF"/>
    <w:rsid w:val="003D60BC"/>
    <w:rsid w:val="003D7EB6"/>
    <w:rsid w:val="003E1605"/>
    <w:rsid w:val="003E31F1"/>
    <w:rsid w:val="003E35F1"/>
    <w:rsid w:val="003E44D3"/>
    <w:rsid w:val="003E57E7"/>
    <w:rsid w:val="003E5FE6"/>
    <w:rsid w:val="003F2C01"/>
    <w:rsid w:val="003F3AA9"/>
    <w:rsid w:val="003F3DDE"/>
    <w:rsid w:val="003F7165"/>
    <w:rsid w:val="004020EC"/>
    <w:rsid w:val="004036FC"/>
    <w:rsid w:val="00403E7F"/>
    <w:rsid w:val="0040555E"/>
    <w:rsid w:val="00405583"/>
    <w:rsid w:val="004076C3"/>
    <w:rsid w:val="0041032A"/>
    <w:rsid w:val="00410542"/>
    <w:rsid w:val="00411319"/>
    <w:rsid w:val="00411601"/>
    <w:rsid w:val="00412674"/>
    <w:rsid w:val="00415FCE"/>
    <w:rsid w:val="004161A4"/>
    <w:rsid w:val="0041660E"/>
    <w:rsid w:val="0041673B"/>
    <w:rsid w:val="004168C8"/>
    <w:rsid w:val="00423196"/>
    <w:rsid w:val="004242FF"/>
    <w:rsid w:val="00424C81"/>
    <w:rsid w:val="00430D46"/>
    <w:rsid w:val="0043130E"/>
    <w:rsid w:val="00431E66"/>
    <w:rsid w:val="004347AA"/>
    <w:rsid w:val="00437040"/>
    <w:rsid w:val="0043732C"/>
    <w:rsid w:val="0043734B"/>
    <w:rsid w:val="004377DD"/>
    <w:rsid w:val="00437868"/>
    <w:rsid w:val="0044004C"/>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5AAB"/>
    <w:rsid w:val="0045727A"/>
    <w:rsid w:val="00457731"/>
    <w:rsid w:val="004579D8"/>
    <w:rsid w:val="00457D74"/>
    <w:rsid w:val="0046019A"/>
    <w:rsid w:val="004606C9"/>
    <w:rsid w:val="004607B2"/>
    <w:rsid w:val="00460B34"/>
    <w:rsid w:val="0046147A"/>
    <w:rsid w:val="004676EF"/>
    <w:rsid w:val="004704FD"/>
    <w:rsid w:val="00472170"/>
    <w:rsid w:val="004732E3"/>
    <w:rsid w:val="0047361D"/>
    <w:rsid w:val="004741DF"/>
    <w:rsid w:val="00475E59"/>
    <w:rsid w:val="004768ED"/>
    <w:rsid w:val="00476B63"/>
    <w:rsid w:val="00476C29"/>
    <w:rsid w:val="00482F03"/>
    <w:rsid w:val="0048336C"/>
    <w:rsid w:val="00483783"/>
    <w:rsid w:val="00485535"/>
    <w:rsid w:val="004856E9"/>
    <w:rsid w:val="004874A9"/>
    <w:rsid w:val="004919A8"/>
    <w:rsid w:val="00493050"/>
    <w:rsid w:val="004939FB"/>
    <w:rsid w:val="00494105"/>
    <w:rsid w:val="0049468D"/>
    <w:rsid w:val="004973D2"/>
    <w:rsid w:val="004A2347"/>
    <w:rsid w:val="004A337D"/>
    <w:rsid w:val="004A4E20"/>
    <w:rsid w:val="004A7DBE"/>
    <w:rsid w:val="004B0FC3"/>
    <w:rsid w:val="004B1550"/>
    <w:rsid w:val="004B1C3B"/>
    <w:rsid w:val="004B1FE6"/>
    <w:rsid w:val="004B423D"/>
    <w:rsid w:val="004B7056"/>
    <w:rsid w:val="004B7CCB"/>
    <w:rsid w:val="004C0EA5"/>
    <w:rsid w:val="004C18FD"/>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68"/>
    <w:rsid w:val="004E00AA"/>
    <w:rsid w:val="004E18FD"/>
    <w:rsid w:val="004E2E6D"/>
    <w:rsid w:val="004E6C04"/>
    <w:rsid w:val="004E7598"/>
    <w:rsid w:val="004F0152"/>
    <w:rsid w:val="004F04FE"/>
    <w:rsid w:val="004F051A"/>
    <w:rsid w:val="004F072A"/>
    <w:rsid w:val="004F3199"/>
    <w:rsid w:val="004F36DE"/>
    <w:rsid w:val="004F5CFD"/>
    <w:rsid w:val="004F761A"/>
    <w:rsid w:val="00502204"/>
    <w:rsid w:val="00502A5A"/>
    <w:rsid w:val="005030B7"/>
    <w:rsid w:val="00503F41"/>
    <w:rsid w:val="005053D0"/>
    <w:rsid w:val="005068FA"/>
    <w:rsid w:val="00507F99"/>
    <w:rsid w:val="005115CE"/>
    <w:rsid w:val="00511674"/>
    <w:rsid w:val="005116DB"/>
    <w:rsid w:val="0051285B"/>
    <w:rsid w:val="00516382"/>
    <w:rsid w:val="005165B9"/>
    <w:rsid w:val="00516A6D"/>
    <w:rsid w:val="00517BDA"/>
    <w:rsid w:val="00520295"/>
    <w:rsid w:val="00520687"/>
    <w:rsid w:val="005215F7"/>
    <w:rsid w:val="005233AF"/>
    <w:rsid w:val="00523DD3"/>
    <w:rsid w:val="00527EE4"/>
    <w:rsid w:val="00527F2D"/>
    <w:rsid w:val="005302BE"/>
    <w:rsid w:val="00530E6C"/>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6ECA"/>
    <w:rsid w:val="0057036B"/>
    <w:rsid w:val="0057057F"/>
    <w:rsid w:val="00571207"/>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6B7C"/>
    <w:rsid w:val="0059700D"/>
    <w:rsid w:val="005A0498"/>
    <w:rsid w:val="005A329A"/>
    <w:rsid w:val="005A4905"/>
    <w:rsid w:val="005A4BD4"/>
    <w:rsid w:val="005A6C12"/>
    <w:rsid w:val="005A7515"/>
    <w:rsid w:val="005A75B6"/>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34B"/>
    <w:rsid w:val="005D7887"/>
    <w:rsid w:val="005E11CF"/>
    <w:rsid w:val="005E23BE"/>
    <w:rsid w:val="005E3F54"/>
    <w:rsid w:val="005E4309"/>
    <w:rsid w:val="005E4652"/>
    <w:rsid w:val="005E4E64"/>
    <w:rsid w:val="005E6504"/>
    <w:rsid w:val="005E6C30"/>
    <w:rsid w:val="005E739B"/>
    <w:rsid w:val="005E74F4"/>
    <w:rsid w:val="005E7B3C"/>
    <w:rsid w:val="005F07B5"/>
    <w:rsid w:val="005F14E3"/>
    <w:rsid w:val="005F19D2"/>
    <w:rsid w:val="005F223E"/>
    <w:rsid w:val="005F24EC"/>
    <w:rsid w:val="005F2B48"/>
    <w:rsid w:val="005F3A09"/>
    <w:rsid w:val="005F4238"/>
    <w:rsid w:val="005F53E6"/>
    <w:rsid w:val="005F5EA0"/>
    <w:rsid w:val="005F686A"/>
    <w:rsid w:val="005F6D33"/>
    <w:rsid w:val="006011C9"/>
    <w:rsid w:val="00602FCA"/>
    <w:rsid w:val="0060347F"/>
    <w:rsid w:val="006049E0"/>
    <w:rsid w:val="00606157"/>
    <w:rsid w:val="00606AAB"/>
    <w:rsid w:val="00606AC8"/>
    <w:rsid w:val="00606E3E"/>
    <w:rsid w:val="00610411"/>
    <w:rsid w:val="00610C40"/>
    <w:rsid w:val="006110E6"/>
    <w:rsid w:val="0061129F"/>
    <w:rsid w:val="00611D7A"/>
    <w:rsid w:val="00612BC1"/>
    <w:rsid w:val="00613E15"/>
    <w:rsid w:val="006143E2"/>
    <w:rsid w:val="00615169"/>
    <w:rsid w:val="00616C88"/>
    <w:rsid w:val="00616F41"/>
    <w:rsid w:val="00617549"/>
    <w:rsid w:val="00620DFF"/>
    <w:rsid w:val="006230A8"/>
    <w:rsid w:val="0062456B"/>
    <w:rsid w:val="0062654D"/>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51BD1"/>
    <w:rsid w:val="00652D72"/>
    <w:rsid w:val="00653795"/>
    <w:rsid w:val="006545D0"/>
    <w:rsid w:val="0065796E"/>
    <w:rsid w:val="00660E63"/>
    <w:rsid w:val="006614E5"/>
    <w:rsid w:val="00661F72"/>
    <w:rsid w:val="0066256F"/>
    <w:rsid w:val="0066436A"/>
    <w:rsid w:val="006646F9"/>
    <w:rsid w:val="00665394"/>
    <w:rsid w:val="0066592C"/>
    <w:rsid w:val="00665BCA"/>
    <w:rsid w:val="00665F13"/>
    <w:rsid w:val="00667D4F"/>
    <w:rsid w:val="00667F5F"/>
    <w:rsid w:val="00670AB2"/>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26D2"/>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23CC"/>
    <w:rsid w:val="006B4115"/>
    <w:rsid w:val="006B6B34"/>
    <w:rsid w:val="006C1012"/>
    <w:rsid w:val="006C11DE"/>
    <w:rsid w:val="006C13BB"/>
    <w:rsid w:val="006C4B45"/>
    <w:rsid w:val="006C6AE9"/>
    <w:rsid w:val="006C6D8B"/>
    <w:rsid w:val="006C6E96"/>
    <w:rsid w:val="006C734F"/>
    <w:rsid w:val="006D0CC9"/>
    <w:rsid w:val="006D13BB"/>
    <w:rsid w:val="006D17B4"/>
    <w:rsid w:val="006D1CBD"/>
    <w:rsid w:val="006D2BC2"/>
    <w:rsid w:val="006D2E3D"/>
    <w:rsid w:val="006D378B"/>
    <w:rsid w:val="006D4DD0"/>
    <w:rsid w:val="006D526A"/>
    <w:rsid w:val="006D5CB4"/>
    <w:rsid w:val="006D78E7"/>
    <w:rsid w:val="006E0AA7"/>
    <w:rsid w:val="006E1D28"/>
    <w:rsid w:val="006E1D4A"/>
    <w:rsid w:val="006E2729"/>
    <w:rsid w:val="006E27EF"/>
    <w:rsid w:val="006E2BB5"/>
    <w:rsid w:val="006E2D0F"/>
    <w:rsid w:val="006E381E"/>
    <w:rsid w:val="006E66DF"/>
    <w:rsid w:val="006E731E"/>
    <w:rsid w:val="006F038B"/>
    <w:rsid w:val="006F2838"/>
    <w:rsid w:val="006F2AC7"/>
    <w:rsid w:val="006F2BEF"/>
    <w:rsid w:val="006F2DD8"/>
    <w:rsid w:val="006F4B7C"/>
    <w:rsid w:val="006F7256"/>
    <w:rsid w:val="007009B6"/>
    <w:rsid w:val="00701586"/>
    <w:rsid w:val="00701D6A"/>
    <w:rsid w:val="007038EE"/>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7D48"/>
    <w:rsid w:val="00732F24"/>
    <w:rsid w:val="007348B1"/>
    <w:rsid w:val="00734F10"/>
    <w:rsid w:val="0073531B"/>
    <w:rsid w:val="00736EC1"/>
    <w:rsid w:val="007373E2"/>
    <w:rsid w:val="00737E2B"/>
    <w:rsid w:val="00741F9B"/>
    <w:rsid w:val="00743720"/>
    <w:rsid w:val="0074375D"/>
    <w:rsid w:val="00743ABE"/>
    <w:rsid w:val="00743BDF"/>
    <w:rsid w:val="00744460"/>
    <w:rsid w:val="007460AA"/>
    <w:rsid w:val="00750555"/>
    <w:rsid w:val="00750731"/>
    <w:rsid w:val="00751330"/>
    <w:rsid w:val="0075200C"/>
    <w:rsid w:val="0075261E"/>
    <w:rsid w:val="007534CD"/>
    <w:rsid w:val="00753E8E"/>
    <w:rsid w:val="00754340"/>
    <w:rsid w:val="00754AD2"/>
    <w:rsid w:val="00756C0C"/>
    <w:rsid w:val="00757C49"/>
    <w:rsid w:val="00760D4F"/>
    <w:rsid w:val="007610AF"/>
    <w:rsid w:val="007620CB"/>
    <w:rsid w:val="007638D8"/>
    <w:rsid w:val="00767767"/>
    <w:rsid w:val="00772488"/>
    <w:rsid w:val="0077285C"/>
    <w:rsid w:val="00773012"/>
    <w:rsid w:val="007741D4"/>
    <w:rsid w:val="007755D8"/>
    <w:rsid w:val="0077591B"/>
    <w:rsid w:val="00777414"/>
    <w:rsid w:val="0077745F"/>
    <w:rsid w:val="00780064"/>
    <w:rsid w:val="007818FE"/>
    <w:rsid w:val="00783CAF"/>
    <w:rsid w:val="007854AB"/>
    <w:rsid w:val="007918CC"/>
    <w:rsid w:val="00791CD9"/>
    <w:rsid w:val="007953D1"/>
    <w:rsid w:val="0079556D"/>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C1129"/>
    <w:rsid w:val="007C2897"/>
    <w:rsid w:val="007C59E5"/>
    <w:rsid w:val="007C624B"/>
    <w:rsid w:val="007C62B5"/>
    <w:rsid w:val="007C6AE6"/>
    <w:rsid w:val="007D0F4B"/>
    <w:rsid w:val="007D1E47"/>
    <w:rsid w:val="007D3E0F"/>
    <w:rsid w:val="007D42D0"/>
    <w:rsid w:val="007D4EF3"/>
    <w:rsid w:val="007D73F6"/>
    <w:rsid w:val="007E5D6A"/>
    <w:rsid w:val="007E5DDE"/>
    <w:rsid w:val="007E7D3B"/>
    <w:rsid w:val="007E7EAC"/>
    <w:rsid w:val="007F0A10"/>
    <w:rsid w:val="007F16F7"/>
    <w:rsid w:val="007F30BD"/>
    <w:rsid w:val="007F3531"/>
    <w:rsid w:val="007F3D8F"/>
    <w:rsid w:val="007F4287"/>
    <w:rsid w:val="007F74EB"/>
    <w:rsid w:val="008036EF"/>
    <w:rsid w:val="00804FE3"/>
    <w:rsid w:val="00805571"/>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2479"/>
    <w:rsid w:val="00823EEB"/>
    <w:rsid w:val="00824308"/>
    <w:rsid w:val="00824948"/>
    <w:rsid w:val="00830954"/>
    <w:rsid w:val="00832386"/>
    <w:rsid w:val="00834840"/>
    <w:rsid w:val="00835003"/>
    <w:rsid w:val="00835EE0"/>
    <w:rsid w:val="00837C0A"/>
    <w:rsid w:val="00840AE5"/>
    <w:rsid w:val="00840E7A"/>
    <w:rsid w:val="0084169B"/>
    <w:rsid w:val="0084295E"/>
    <w:rsid w:val="00842A17"/>
    <w:rsid w:val="00842F57"/>
    <w:rsid w:val="008473A7"/>
    <w:rsid w:val="00851AB4"/>
    <w:rsid w:val="008545A4"/>
    <w:rsid w:val="00855D44"/>
    <w:rsid w:val="0085674A"/>
    <w:rsid w:val="00856D62"/>
    <w:rsid w:val="00857469"/>
    <w:rsid w:val="00857759"/>
    <w:rsid w:val="00860925"/>
    <w:rsid w:val="00860B8F"/>
    <w:rsid w:val="00862A45"/>
    <w:rsid w:val="00864302"/>
    <w:rsid w:val="00864330"/>
    <w:rsid w:val="0086435F"/>
    <w:rsid w:val="00864417"/>
    <w:rsid w:val="0086524C"/>
    <w:rsid w:val="00865DDC"/>
    <w:rsid w:val="00870451"/>
    <w:rsid w:val="00870A79"/>
    <w:rsid w:val="00872D01"/>
    <w:rsid w:val="008753D8"/>
    <w:rsid w:val="008760DD"/>
    <w:rsid w:val="00883BFD"/>
    <w:rsid w:val="00883D94"/>
    <w:rsid w:val="00884C68"/>
    <w:rsid w:val="00887AA4"/>
    <w:rsid w:val="0089196C"/>
    <w:rsid w:val="008928C2"/>
    <w:rsid w:val="00892934"/>
    <w:rsid w:val="00894B01"/>
    <w:rsid w:val="00894B9D"/>
    <w:rsid w:val="0089621D"/>
    <w:rsid w:val="00896688"/>
    <w:rsid w:val="00897E15"/>
    <w:rsid w:val="008A1D03"/>
    <w:rsid w:val="008A1D6D"/>
    <w:rsid w:val="008A57EC"/>
    <w:rsid w:val="008A6E84"/>
    <w:rsid w:val="008A7315"/>
    <w:rsid w:val="008B0629"/>
    <w:rsid w:val="008B0735"/>
    <w:rsid w:val="008B0C16"/>
    <w:rsid w:val="008B1F07"/>
    <w:rsid w:val="008B3530"/>
    <w:rsid w:val="008B3C93"/>
    <w:rsid w:val="008B3CBA"/>
    <w:rsid w:val="008B55BA"/>
    <w:rsid w:val="008B62D7"/>
    <w:rsid w:val="008B65AB"/>
    <w:rsid w:val="008B748B"/>
    <w:rsid w:val="008C1576"/>
    <w:rsid w:val="008C1847"/>
    <w:rsid w:val="008C4091"/>
    <w:rsid w:val="008C603F"/>
    <w:rsid w:val="008E00AC"/>
    <w:rsid w:val="008E03EC"/>
    <w:rsid w:val="008E0760"/>
    <w:rsid w:val="008E421B"/>
    <w:rsid w:val="008E49E7"/>
    <w:rsid w:val="008E61EF"/>
    <w:rsid w:val="008E768E"/>
    <w:rsid w:val="008E7FE8"/>
    <w:rsid w:val="008F2160"/>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A55"/>
    <w:rsid w:val="0090744A"/>
    <w:rsid w:val="009118A9"/>
    <w:rsid w:val="00913A97"/>
    <w:rsid w:val="00914128"/>
    <w:rsid w:val="00914702"/>
    <w:rsid w:val="00914B3A"/>
    <w:rsid w:val="00915484"/>
    <w:rsid w:val="00915584"/>
    <w:rsid w:val="0091646F"/>
    <w:rsid w:val="00923150"/>
    <w:rsid w:val="00923C7B"/>
    <w:rsid w:val="009257FF"/>
    <w:rsid w:val="00925BAD"/>
    <w:rsid w:val="00927EF3"/>
    <w:rsid w:val="00930EFC"/>
    <w:rsid w:val="009338C7"/>
    <w:rsid w:val="00934935"/>
    <w:rsid w:val="00935148"/>
    <w:rsid w:val="00937063"/>
    <w:rsid w:val="00940AEB"/>
    <w:rsid w:val="00940C47"/>
    <w:rsid w:val="0094422E"/>
    <w:rsid w:val="00945348"/>
    <w:rsid w:val="0094658F"/>
    <w:rsid w:val="00947125"/>
    <w:rsid w:val="00951803"/>
    <w:rsid w:val="00951F3D"/>
    <w:rsid w:val="009525BF"/>
    <w:rsid w:val="00952CEF"/>
    <w:rsid w:val="00953905"/>
    <w:rsid w:val="009571E4"/>
    <w:rsid w:val="0095742C"/>
    <w:rsid w:val="00960F27"/>
    <w:rsid w:val="0096135F"/>
    <w:rsid w:val="00961416"/>
    <w:rsid w:val="009628B2"/>
    <w:rsid w:val="00963EAF"/>
    <w:rsid w:val="00964B6C"/>
    <w:rsid w:val="00965C53"/>
    <w:rsid w:val="009669E7"/>
    <w:rsid w:val="009670FF"/>
    <w:rsid w:val="00967A94"/>
    <w:rsid w:val="0097266A"/>
    <w:rsid w:val="009741B6"/>
    <w:rsid w:val="009805DE"/>
    <w:rsid w:val="009806E2"/>
    <w:rsid w:val="0098397F"/>
    <w:rsid w:val="00986AA0"/>
    <w:rsid w:val="00987ACA"/>
    <w:rsid w:val="009905B5"/>
    <w:rsid w:val="0099167A"/>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D7FD1"/>
    <w:rsid w:val="009E02C8"/>
    <w:rsid w:val="009E05B1"/>
    <w:rsid w:val="009E159B"/>
    <w:rsid w:val="009E1D34"/>
    <w:rsid w:val="009E5879"/>
    <w:rsid w:val="009E7D34"/>
    <w:rsid w:val="009F0AE0"/>
    <w:rsid w:val="009F19E7"/>
    <w:rsid w:val="009F1FA2"/>
    <w:rsid w:val="009F22A4"/>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07F28"/>
    <w:rsid w:val="00A108DA"/>
    <w:rsid w:val="00A11151"/>
    <w:rsid w:val="00A11B6E"/>
    <w:rsid w:val="00A15BEB"/>
    <w:rsid w:val="00A15D1A"/>
    <w:rsid w:val="00A15E14"/>
    <w:rsid w:val="00A20D15"/>
    <w:rsid w:val="00A21B75"/>
    <w:rsid w:val="00A22774"/>
    <w:rsid w:val="00A2303C"/>
    <w:rsid w:val="00A233FC"/>
    <w:rsid w:val="00A245A0"/>
    <w:rsid w:val="00A2534E"/>
    <w:rsid w:val="00A2766F"/>
    <w:rsid w:val="00A31809"/>
    <w:rsid w:val="00A31E53"/>
    <w:rsid w:val="00A31F90"/>
    <w:rsid w:val="00A322C7"/>
    <w:rsid w:val="00A32353"/>
    <w:rsid w:val="00A34729"/>
    <w:rsid w:val="00A34F9A"/>
    <w:rsid w:val="00A354CE"/>
    <w:rsid w:val="00A370E1"/>
    <w:rsid w:val="00A37F09"/>
    <w:rsid w:val="00A415B3"/>
    <w:rsid w:val="00A432F2"/>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5796E"/>
    <w:rsid w:val="00A62EDD"/>
    <w:rsid w:val="00A63A63"/>
    <w:rsid w:val="00A64CBD"/>
    <w:rsid w:val="00A70E45"/>
    <w:rsid w:val="00A7140C"/>
    <w:rsid w:val="00A72F35"/>
    <w:rsid w:val="00A749DF"/>
    <w:rsid w:val="00A74FE7"/>
    <w:rsid w:val="00A7618E"/>
    <w:rsid w:val="00A80B07"/>
    <w:rsid w:val="00A81125"/>
    <w:rsid w:val="00A848D9"/>
    <w:rsid w:val="00A85441"/>
    <w:rsid w:val="00A876B5"/>
    <w:rsid w:val="00A8790C"/>
    <w:rsid w:val="00A90CA0"/>
    <w:rsid w:val="00A933BF"/>
    <w:rsid w:val="00A946E7"/>
    <w:rsid w:val="00A96028"/>
    <w:rsid w:val="00A96B64"/>
    <w:rsid w:val="00A9706B"/>
    <w:rsid w:val="00AA0236"/>
    <w:rsid w:val="00AA10B0"/>
    <w:rsid w:val="00AA20D9"/>
    <w:rsid w:val="00AA2A49"/>
    <w:rsid w:val="00AA2BAB"/>
    <w:rsid w:val="00AA2C86"/>
    <w:rsid w:val="00AA3C27"/>
    <w:rsid w:val="00AA43B3"/>
    <w:rsid w:val="00AA4DDF"/>
    <w:rsid w:val="00AA5EC2"/>
    <w:rsid w:val="00AA7A52"/>
    <w:rsid w:val="00AB001B"/>
    <w:rsid w:val="00AB09B3"/>
    <w:rsid w:val="00AB106D"/>
    <w:rsid w:val="00AB1E05"/>
    <w:rsid w:val="00AB322D"/>
    <w:rsid w:val="00AB38C0"/>
    <w:rsid w:val="00AB3D57"/>
    <w:rsid w:val="00AB4372"/>
    <w:rsid w:val="00AB5A68"/>
    <w:rsid w:val="00AB5D4E"/>
    <w:rsid w:val="00AB6714"/>
    <w:rsid w:val="00AB7A30"/>
    <w:rsid w:val="00AC172F"/>
    <w:rsid w:val="00AC24FC"/>
    <w:rsid w:val="00AC2947"/>
    <w:rsid w:val="00AC2CB7"/>
    <w:rsid w:val="00AC3AB1"/>
    <w:rsid w:val="00AD03CC"/>
    <w:rsid w:val="00AD05D9"/>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234F"/>
    <w:rsid w:val="00B03363"/>
    <w:rsid w:val="00B05D70"/>
    <w:rsid w:val="00B05E90"/>
    <w:rsid w:val="00B065F9"/>
    <w:rsid w:val="00B070DA"/>
    <w:rsid w:val="00B07965"/>
    <w:rsid w:val="00B10FA6"/>
    <w:rsid w:val="00B12EF0"/>
    <w:rsid w:val="00B13391"/>
    <w:rsid w:val="00B15BC9"/>
    <w:rsid w:val="00B20605"/>
    <w:rsid w:val="00B215DD"/>
    <w:rsid w:val="00B23D89"/>
    <w:rsid w:val="00B23DFD"/>
    <w:rsid w:val="00B2544A"/>
    <w:rsid w:val="00B26694"/>
    <w:rsid w:val="00B3060C"/>
    <w:rsid w:val="00B30D89"/>
    <w:rsid w:val="00B31239"/>
    <w:rsid w:val="00B316D7"/>
    <w:rsid w:val="00B34F1F"/>
    <w:rsid w:val="00B35A77"/>
    <w:rsid w:val="00B362D5"/>
    <w:rsid w:val="00B37311"/>
    <w:rsid w:val="00B37558"/>
    <w:rsid w:val="00B37AB0"/>
    <w:rsid w:val="00B37D34"/>
    <w:rsid w:val="00B4016A"/>
    <w:rsid w:val="00B4097A"/>
    <w:rsid w:val="00B40CCA"/>
    <w:rsid w:val="00B40E2A"/>
    <w:rsid w:val="00B42245"/>
    <w:rsid w:val="00B4245D"/>
    <w:rsid w:val="00B431B1"/>
    <w:rsid w:val="00B4419C"/>
    <w:rsid w:val="00B4458D"/>
    <w:rsid w:val="00B451C7"/>
    <w:rsid w:val="00B464D9"/>
    <w:rsid w:val="00B47121"/>
    <w:rsid w:val="00B47C1E"/>
    <w:rsid w:val="00B47CCB"/>
    <w:rsid w:val="00B47F90"/>
    <w:rsid w:val="00B50BE2"/>
    <w:rsid w:val="00B5101E"/>
    <w:rsid w:val="00B517AD"/>
    <w:rsid w:val="00B51F9F"/>
    <w:rsid w:val="00B5427B"/>
    <w:rsid w:val="00B545DF"/>
    <w:rsid w:val="00B57F67"/>
    <w:rsid w:val="00B62210"/>
    <w:rsid w:val="00B6331B"/>
    <w:rsid w:val="00B64AB6"/>
    <w:rsid w:val="00B7006C"/>
    <w:rsid w:val="00B71033"/>
    <w:rsid w:val="00B750C6"/>
    <w:rsid w:val="00B757D4"/>
    <w:rsid w:val="00B774EE"/>
    <w:rsid w:val="00B84637"/>
    <w:rsid w:val="00B86261"/>
    <w:rsid w:val="00B8758E"/>
    <w:rsid w:val="00B87652"/>
    <w:rsid w:val="00B90585"/>
    <w:rsid w:val="00B91C6B"/>
    <w:rsid w:val="00B93435"/>
    <w:rsid w:val="00B948C6"/>
    <w:rsid w:val="00B95A70"/>
    <w:rsid w:val="00B96C94"/>
    <w:rsid w:val="00B96D9C"/>
    <w:rsid w:val="00BA0BE7"/>
    <w:rsid w:val="00BA10FB"/>
    <w:rsid w:val="00BA194F"/>
    <w:rsid w:val="00BA237D"/>
    <w:rsid w:val="00BA443C"/>
    <w:rsid w:val="00BA54E1"/>
    <w:rsid w:val="00BA6749"/>
    <w:rsid w:val="00BB1ADB"/>
    <w:rsid w:val="00BB1E76"/>
    <w:rsid w:val="00BB2D85"/>
    <w:rsid w:val="00BB30AD"/>
    <w:rsid w:val="00BB4D61"/>
    <w:rsid w:val="00BB504D"/>
    <w:rsid w:val="00BB5D91"/>
    <w:rsid w:val="00BB72B0"/>
    <w:rsid w:val="00BB760F"/>
    <w:rsid w:val="00BC02B4"/>
    <w:rsid w:val="00BC11CC"/>
    <w:rsid w:val="00BC542B"/>
    <w:rsid w:val="00BC5700"/>
    <w:rsid w:val="00BC6210"/>
    <w:rsid w:val="00BC6262"/>
    <w:rsid w:val="00BC7B6C"/>
    <w:rsid w:val="00BD022E"/>
    <w:rsid w:val="00BD071E"/>
    <w:rsid w:val="00BD09AB"/>
    <w:rsid w:val="00BD50F1"/>
    <w:rsid w:val="00BD5B95"/>
    <w:rsid w:val="00BD5F69"/>
    <w:rsid w:val="00BD7E1E"/>
    <w:rsid w:val="00BD7EA3"/>
    <w:rsid w:val="00BE2746"/>
    <w:rsid w:val="00BE2CE8"/>
    <w:rsid w:val="00BE646E"/>
    <w:rsid w:val="00BE6AEF"/>
    <w:rsid w:val="00BF1413"/>
    <w:rsid w:val="00BF290C"/>
    <w:rsid w:val="00BF292D"/>
    <w:rsid w:val="00BF3D6E"/>
    <w:rsid w:val="00BF3DC6"/>
    <w:rsid w:val="00BF4B90"/>
    <w:rsid w:val="00BF6225"/>
    <w:rsid w:val="00BF7094"/>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2E0"/>
    <w:rsid w:val="00C1472C"/>
    <w:rsid w:val="00C15036"/>
    <w:rsid w:val="00C150CB"/>
    <w:rsid w:val="00C15156"/>
    <w:rsid w:val="00C16374"/>
    <w:rsid w:val="00C17502"/>
    <w:rsid w:val="00C20430"/>
    <w:rsid w:val="00C20967"/>
    <w:rsid w:val="00C20C41"/>
    <w:rsid w:val="00C20EC6"/>
    <w:rsid w:val="00C21DEF"/>
    <w:rsid w:val="00C22D71"/>
    <w:rsid w:val="00C23139"/>
    <w:rsid w:val="00C2375A"/>
    <w:rsid w:val="00C26EA2"/>
    <w:rsid w:val="00C3005F"/>
    <w:rsid w:val="00C308D4"/>
    <w:rsid w:val="00C30B13"/>
    <w:rsid w:val="00C32732"/>
    <w:rsid w:val="00C32EA9"/>
    <w:rsid w:val="00C33481"/>
    <w:rsid w:val="00C336B3"/>
    <w:rsid w:val="00C344FA"/>
    <w:rsid w:val="00C36B24"/>
    <w:rsid w:val="00C3772D"/>
    <w:rsid w:val="00C40474"/>
    <w:rsid w:val="00C415F9"/>
    <w:rsid w:val="00C41BF4"/>
    <w:rsid w:val="00C41D5E"/>
    <w:rsid w:val="00C4316F"/>
    <w:rsid w:val="00C4439E"/>
    <w:rsid w:val="00C45C1F"/>
    <w:rsid w:val="00C46377"/>
    <w:rsid w:val="00C467DF"/>
    <w:rsid w:val="00C50BCF"/>
    <w:rsid w:val="00C5134D"/>
    <w:rsid w:val="00C516EC"/>
    <w:rsid w:val="00C5209F"/>
    <w:rsid w:val="00C527A8"/>
    <w:rsid w:val="00C52851"/>
    <w:rsid w:val="00C53552"/>
    <w:rsid w:val="00C5437E"/>
    <w:rsid w:val="00C5480C"/>
    <w:rsid w:val="00C555CC"/>
    <w:rsid w:val="00C55D97"/>
    <w:rsid w:val="00C57286"/>
    <w:rsid w:val="00C5795A"/>
    <w:rsid w:val="00C60877"/>
    <w:rsid w:val="00C61CB2"/>
    <w:rsid w:val="00C6218A"/>
    <w:rsid w:val="00C62560"/>
    <w:rsid w:val="00C62632"/>
    <w:rsid w:val="00C627F2"/>
    <w:rsid w:val="00C63AAA"/>
    <w:rsid w:val="00C63FFD"/>
    <w:rsid w:val="00C64848"/>
    <w:rsid w:val="00C648DF"/>
    <w:rsid w:val="00C65FF1"/>
    <w:rsid w:val="00C66EE7"/>
    <w:rsid w:val="00C7011B"/>
    <w:rsid w:val="00C711DA"/>
    <w:rsid w:val="00C71A9D"/>
    <w:rsid w:val="00C72999"/>
    <w:rsid w:val="00C72A79"/>
    <w:rsid w:val="00C7527C"/>
    <w:rsid w:val="00C7670E"/>
    <w:rsid w:val="00C801C7"/>
    <w:rsid w:val="00C80C85"/>
    <w:rsid w:val="00C80E89"/>
    <w:rsid w:val="00C814F2"/>
    <w:rsid w:val="00C82D28"/>
    <w:rsid w:val="00C846F8"/>
    <w:rsid w:val="00C84D7E"/>
    <w:rsid w:val="00C86D1C"/>
    <w:rsid w:val="00C9010C"/>
    <w:rsid w:val="00C90589"/>
    <w:rsid w:val="00C91FEE"/>
    <w:rsid w:val="00C933B0"/>
    <w:rsid w:val="00C949B1"/>
    <w:rsid w:val="00C965B1"/>
    <w:rsid w:val="00C9673B"/>
    <w:rsid w:val="00C967FB"/>
    <w:rsid w:val="00CA1D59"/>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58F5"/>
    <w:rsid w:val="00CC5E6F"/>
    <w:rsid w:val="00CC7846"/>
    <w:rsid w:val="00CC7A12"/>
    <w:rsid w:val="00CD01D4"/>
    <w:rsid w:val="00CD182D"/>
    <w:rsid w:val="00CD35C3"/>
    <w:rsid w:val="00CD4E04"/>
    <w:rsid w:val="00CD55C7"/>
    <w:rsid w:val="00CD5A1B"/>
    <w:rsid w:val="00CE002E"/>
    <w:rsid w:val="00CE0A23"/>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480"/>
    <w:rsid w:val="00D119AC"/>
    <w:rsid w:val="00D1303B"/>
    <w:rsid w:val="00D15DD3"/>
    <w:rsid w:val="00D15FAC"/>
    <w:rsid w:val="00D167EE"/>
    <w:rsid w:val="00D20FFF"/>
    <w:rsid w:val="00D21575"/>
    <w:rsid w:val="00D216F2"/>
    <w:rsid w:val="00D23118"/>
    <w:rsid w:val="00D23A4A"/>
    <w:rsid w:val="00D23B93"/>
    <w:rsid w:val="00D23FA7"/>
    <w:rsid w:val="00D254C5"/>
    <w:rsid w:val="00D318BD"/>
    <w:rsid w:val="00D325C8"/>
    <w:rsid w:val="00D3452C"/>
    <w:rsid w:val="00D3492D"/>
    <w:rsid w:val="00D34ED4"/>
    <w:rsid w:val="00D353A0"/>
    <w:rsid w:val="00D355DF"/>
    <w:rsid w:val="00D355FB"/>
    <w:rsid w:val="00D35F13"/>
    <w:rsid w:val="00D35F2A"/>
    <w:rsid w:val="00D40003"/>
    <w:rsid w:val="00D409F0"/>
    <w:rsid w:val="00D41561"/>
    <w:rsid w:val="00D4158D"/>
    <w:rsid w:val="00D4460A"/>
    <w:rsid w:val="00D4468F"/>
    <w:rsid w:val="00D44F47"/>
    <w:rsid w:val="00D4650B"/>
    <w:rsid w:val="00D4679A"/>
    <w:rsid w:val="00D47865"/>
    <w:rsid w:val="00D47CE5"/>
    <w:rsid w:val="00D47DDD"/>
    <w:rsid w:val="00D50D03"/>
    <w:rsid w:val="00D51D06"/>
    <w:rsid w:val="00D56962"/>
    <w:rsid w:val="00D56AEF"/>
    <w:rsid w:val="00D57522"/>
    <w:rsid w:val="00D57875"/>
    <w:rsid w:val="00D57946"/>
    <w:rsid w:val="00D57A8C"/>
    <w:rsid w:val="00D620DB"/>
    <w:rsid w:val="00D63672"/>
    <w:rsid w:val="00D64106"/>
    <w:rsid w:val="00D677D4"/>
    <w:rsid w:val="00D703C7"/>
    <w:rsid w:val="00D724F5"/>
    <w:rsid w:val="00D7330B"/>
    <w:rsid w:val="00D73CBB"/>
    <w:rsid w:val="00D754A9"/>
    <w:rsid w:val="00D76E4B"/>
    <w:rsid w:val="00D818A2"/>
    <w:rsid w:val="00D83AF6"/>
    <w:rsid w:val="00D846DC"/>
    <w:rsid w:val="00D85799"/>
    <w:rsid w:val="00D8612D"/>
    <w:rsid w:val="00D92726"/>
    <w:rsid w:val="00D96D95"/>
    <w:rsid w:val="00D97C27"/>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31F"/>
    <w:rsid w:val="00DC5454"/>
    <w:rsid w:val="00DC6648"/>
    <w:rsid w:val="00DC7721"/>
    <w:rsid w:val="00DC7DF0"/>
    <w:rsid w:val="00DD029A"/>
    <w:rsid w:val="00DD19FC"/>
    <w:rsid w:val="00DD26BF"/>
    <w:rsid w:val="00DD29FD"/>
    <w:rsid w:val="00DD3EF7"/>
    <w:rsid w:val="00DD5F8F"/>
    <w:rsid w:val="00DD6218"/>
    <w:rsid w:val="00DD6AE5"/>
    <w:rsid w:val="00DD73E5"/>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629A"/>
    <w:rsid w:val="00E10B0F"/>
    <w:rsid w:val="00E10CC7"/>
    <w:rsid w:val="00E10E49"/>
    <w:rsid w:val="00E11823"/>
    <w:rsid w:val="00E12079"/>
    <w:rsid w:val="00E12918"/>
    <w:rsid w:val="00E141D0"/>
    <w:rsid w:val="00E16511"/>
    <w:rsid w:val="00E168BC"/>
    <w:rsid w:val="00E16914"/>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47DE7"/>
    <w:rsid w:val="00E5089E"/>
    <w:rsid w:val="00E51076"/>
    <w:rsid w:val="00E517EC"/>
    <w:rsid w:val="00E524EA"/>
    <w:rsid w:val="00E532EC"/>
    <w:rsid w:val="00E54CC3"/>
    <w:rsid w:val="00E556A7"/>
    <w:rsid w:val="00E5600D"/>
    <w:rsid w:val="00E57E12"/>
    <w:rsid w:val="00E6058A"/>
    <w:rsid w:val="00E632BF"/>
    <w:rsid w:val="00E64CAF"/>
    <w:rsid w:val="00E66054"/>
    <w:rsid w:val="00E6627A"/>
    <w:rsid w:val="00E7429B"/>
    <w:rsid w:val="00E7453E"/>
    <w:rsid w:val="00E74CA2"/>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67FB"/>
    <w:rsid w:val="00E86BDF"/>
    <w:rsid w:val="00E8759F"/>
    <w:rsid w:val="00E917D6"/>
    <w:rsid w:val="00E92F84"/>
    <w:rsid w:val="00E94886"/>
    <w:rsid w:val="00E94ADD"/>
    <w:rsid w:val="00E95AA5"/>
    <w:rsid w:val="00EA0D80"/>
    <w:rsid w:val="00EA2008"/>
    <w:rsid w:val="00EA21EA"/>
    <w:rsid w:val="00EA2866"/>
    <w:rsid w:val="00EA39D2"/>
    <w:rsid w:val="00EA4602"/>
    <w:rsid w:val="00EA515D"/>
    <w:rsid w:val="00EA7142"/>
    <w:rsid w:val="00EA7D7D"/>
    <w:rsid w:val="00EB308E"/>
    <w:rsid w:val="00EB556F"/>
    <w:rsid w:val="00EB5BD4"/>
    <w:rsid w:val="00EC242B"/>
    <w:rsid w:val="00EC4C00"/>
    <w:rsid w:val="00EC5C7E"/>
    <w:rsid w:val="00EC6091"/>
    <w:rsid w:val="00ED0C4A"/>
    <w:rsid w:val="00ED0DB1"/>
    <w:rsid w:val="00ED1CEB"/>
    <w:rsid w:val="00ED2B07"/>
    <w:rsid w:val="00ED311E"/>
    <w:rsid w:val="00ED46E9"/>
    <w:rsid w:val="00ED5259"/>
    <w:rsid w:val="00ED5CE1"/>
    <w:rsid w:val="00ED7936"/>
    <w:rsid w:val="00ED794F"/>
    <w:rsid w:val="00EE077B"/>
    <w:rsid w:val="00EE0C88"/>
    <w:rsid w:val="00EE119E"/>
    <w:rsid w:val="00EE37FC"/>
    <w:rsid w:val="00EE3B51"/>
    <w:rsid w:val="00EE4B32"/>
    <w:rsid w:val="00EE54DC"/>
    <w:rsid w:val="00EE55B0"/>
    <w:rsid w:val="00EE69EA"/>
    <w:rsid w:val="00EE71E4"/>
    <w:rsid w:val="00EE7263"/>
    <w:rsid w:val="00EE7501"/>
    <w:rsid w:val="00EF11BA"/>
    <w:rsid w:val="00EF26FF"/>
    <w:rsid w:val="00EF4D31"/>
    <w:rsid w:val="00EF6150"/>
    <w:rsid w:val="00EF6962"/>
    <w:rsid w:val="00EF78D5"/>
    <w:rsid w:val="00EF796A"/>
    <w:rsid w:val="00F01F3A"/>
    <w:rsid w:val="00F03D52"/>
    <w:rsid w:val="00F04E7E"/>
    <w:rsid w:val="00F06ECC"/>
    <w:rsid w:val="00F11B8A"/>
    <w:rsid w:val="00F12116"/>
    <w:rsid w:val="00F13967"/>
    <w:rsid w:val="00F14317"/>
    <w:rsid w:val="00F16A68"/>
    <w:rsid w:val="00F16DDD"/>
    <w:rsid w:val="00F176C6"/>
    <w:rsid w:val="00F17BC9"/>
    <w:rsid w:val="00F2403C"/>
    <w:rsid w:val="00F254BA"/>
    <w:rsid w:val="00F26032"/>
    <w:rsid w:val="00F26F29"/>
    <w:rsid w:val="00F275BB"/>
    <w:rsid w:val="00F27684"/>
    <w:rsid w:val="00F3007C"/>
    <w:rsid w:val="00F3184D"/>
    <w:rsid w:val="00F31FB2"/>
    <w:rsid w:val="00F34B1B"/>
    <w:rsid w:val="00F35015"/>
    <w:rsid w:val="00F364A2"/>
    <w:rsid w:val="00F36847"/>
    <w:rsid w:val="00F36A6E"/>
    <w:rsid w:val="00F36B4D"/>
    <w:rsid w:val="00F36E26"/>
    <w:rsid w:val="00F40756"/>
    <w:rsid w:val="00F4121D"/>
    <w:rsid w:val="00F413B1"/>
    <w:rsid w:val="00F42A05"/>
    <w:rsid w:val="00F42C4E"/>
    <w:rsid w:val="00F42EA9"/>
    <w:rsid w:val="00F45661"/>
    <w:rsid w:val="00F47BAB"/>
    <w:rsid w:val="00F50E95"/>
    <w:rsid w:val="00F51B14"/>
    <w:rsid w:val="00F52049"/>
    <w:rsid w:val="00F532B5"/>
    <w:rsid w:val="00F53884"/>
    <w:rsid w:val="00F538E3"/>
    <w:rsid w:val="00F53B4E"/>
    <w:rsid w:val="00F53F11"/>
    <w:rsid w:val="00F54134"/>
    <w:rsid w:val="00F54B58"/>
    <w:rsid w:val="00F55AE4"/>
    <w:rsid w:val="00F5606B"/>
    <w:rsid w:val="00F574F4"/>
    <w:rsid w:val="00F57F3F"/>
    <w:rsid w:val="00F6059A"/>
    <w:rsid w:val="00F6181D"/>
    <w:rsid w:val="00F62376"/>
    <w:rsid w:val="00F62CE5"/>
    <w:rsid w:val="00F62DA9"/>
    <w:rsid w:val="00F64CF3"/>
    <w:rsid w:val="00F66A79"/>
    <w:rsid w:val="00F66D00"/>
    <w:rsid w:val="00F671E6"/>
    <w:rsid w:val="00F67D61"/>
    <w:rsid w:val="00F71B44"/>
    <w:rsid w:val="00F71CD0"/>
    <w:rsid w:val="00F71F1A"/>
    <w:rsid w:val="00F73348"/>
    <w:rsid w:val="00F73486"/>
    <w:rsid w:val="00F7476D"/>
    <w:rsid w:val="00F757D3"/>
    <w:rsid w:val="00F758E6"/>
    <w:rsid w:val="00F77D77"/>
    <w:rsid w:val="00F81A0F"/>
    <w:rsid w:val="00F83587"/>
    <w:rsid w:val="00F848DB"/>
    <w:rsid w:val="00F84C65"/>
    <w:rsid w:val="00F850FB"/>
    <w:rsid w:val="00F86DC3"/>
    <w:rsid w:val="00F903F9"/>
    <w:rsid w:val="00F92076"/>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B7B3B"/>
    <w:rsid w:val="00FC07EF"/>
    <w:rsid w:val="00FC1752"/>
    <w:rsid w:val="00FC24D6"/>
    <w:rsid w:val="00FC26DF"/>
    <w:rsid w:val="00FC465F"/>
    <w:rsid w:val="00FC76B3"/>
    <w:rsid w:val="00FD010B"/>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7E54C-DB7C-4153-B88A-C30446ED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1525</Words>
  <Characters>11591</Characters>
  <Application>Microsoft Office Word</Application>
  <DocSecurity>0</DocSecurity>
  <Lines>96</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4</cp:revision>
  <cp:lastPrinted>2025-07-29T05:55:00Z</cp:lastPrinted>
  <dcterms:created xsi:type="dcterms:W3CDTF">2025-11-07T12:18:00Z</dcterms:created>
  <dcterms:modified xsi:type="dcterms:W3CDTF">2025-11-10T11:50:00Z</dcterms:modified>
</cp:coreProperties>
</file>